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83" w:rsidRPr="00515965" w:rsidRDefault="00515965" w:rsidP="00515965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51596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Консультация для родителей</w:t>
      </w:r>
    </w:p>
    <w:p w:rsidR="00515965" w:rsidRPr="00515965" w:rsidRDefault="00515965" w:rsidP="00515965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51596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«Обогащаем словарь дошкольника»</w:t>
      </w:r>
    </w:p>
    <w:p w:rsidR="00515965" w:rsidRDefault="00515965" w:rsidP="0051596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</w:p>
    <w:p w:rsidR="00515965" w:rsidRDefault="00515965" w:rsidP="0051596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Старший дошкольный возраст – очень важный период в жизни ребенка, ведь от того насколько подготовленным Ваш ребенок придет в первый класс, зависит его дальнейшее обучение.</w:t>
      </w:r>
    </w:p>
    <w:p w:rsidR="00515965" w:rsidRDefault="00515965" w:rsidP="0051596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 Поэтому развитие словаря – это одна из важных задач развития речи.</w:t>
      </w:r>
    </w:p>
    <w:p w:rsidR="00515965" w:rsidRDefault="00515965" w:rsidP="0051596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515965" w:rsidRDefault="00515965" w:rsidP="0051596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515965" w:rsidRPr="00515965" w:rsidRDefault="00515965" w:rsidP="0051596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5965">
        <w:rPr>
          <w:b/>
          <w:bCs/>
          <w:color w:val="000000"/>
          <w:sz w:val="28"/>
          <w:szCs w:val="28"/>
        </w:rPr>
        <w:t>Как развивать словарь ребенка?</w:t>
      </w:r>
    </w:p>
    <w:p w:rsidR="00515965" w:rsidRPr="00515965" w:rsidRDefault="00515965" w:rsidP="005159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515965" w:rsidRPr="00515965" w:rsidRDefault="00515965" w:rsidP="00515965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 новыми словами (названия предметов, признаков и качеств, действий, процессов и др.);</w:t>
      </w:r>
    </w:p>
    <w:p w:rsidR="00515965" w:rsidRPr="00515965" w:rsidRDefault="00515965" w:rsidP="00515965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словаря (наполнение их конкретным содержанием, на основе точного соотнесения с объектами реального мира);</w:t>
      </w:r>
    </w:p>
    <w:p w:rsidR="00515965" w:rsidRPr="00515965" w:rsidRDefault="00515965" w:rsidP="00515965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 (дети должны не просто запомнить новые слова, но и уметь свободно ими пользоваться);</w:t>
      </w:r>
    </w:p>
    <w:p w:rsidR="00515965" w:rsidRPr="00515965" w:rsidRDefault="00515965" w:rsidP="00515965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из речи детей нелитературных слов (диалектные, просторечные, жаргонные).</w:t>
      </w:r>
      <w:proofErr w:type="gramEnd"/>
    </w:p>
    <w:p w:rsidR="00515965" w:rsidRPr="00515965" w:rsidRDefault="00515965" w:rsidP="005159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ребенка происходит через общение и совместную деятельность </w:t>
      </w:r>
      <w:proofErr w:type="gramStart"/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только так малыш познает мир. С обогащением знаний детей об окружающем расширяется и словарный запас.</w:t>
      </w:r>
    </w:p>
    <w:p w:rsidR="00515965" w:rsidRPr="00515965" w:rsidRDefault="00515965" w:rsidP="005159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515965" w:rsidRPr="00515965" w:rsidRDefault="00515965" w:rsidP="00515965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происходящими в природе, рассматривайте различные предметы и т.д.);</w:t>
      </w:r>
    </w:p>
    <w:p w:rsidR="00515965" w:rsidRPr="00515965" w:rsidRDefault="00515965" w:rsidP="00515965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 и описания картин, картинок, игрушек и различных предметов;</w:t>
      </w:r>
    </w:p>
    <w:p w:rsidR="00515965" w:rsidRPr="00515965" w:rsidRDefault="00515965" w:rsidP="00515965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 и последующего обсуждения;</w:t>
      </w:r>
    </w:p>
    <w:p w:rsidR="00515965" w:rsidRPr="00515965" w:rsidRDefault="00515965" w:rsidP="00515965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515965" w:rsidRPr="00515965" w:rsidRDefault="00515965" w:rsidP="00515965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515965" w:rsidRDefault="00515965" w:rsidP="005159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1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515965" w:rsidRPr="00515965" w:rsidRDefault="00103750" w:rsidP="005159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D92870" wp14:editId="74F113AC">
            <wp:simplePos x="0" y="0"/>
            <wp:positionH relativeFrom="column">
              <wp:posOffset>1844040</wp:posOffset>
            </wp:positionH>
            <wp:positionV relativeFrom="paragraph">
              <wp:posOffset>1659890</wp:posOffset>
            </wp:positionV>
            <wp:extent cx="3742690" cy="1995805"/>
            <wp:effectExtent l="0" t="0" r="0" b="4445"/>
            <wp:wrapThrough wrapText="bothSides">
              <wp:wrapPolygon edited="0">
                <wp:start x="0" y="0"/>
                <wp:lineTo x="0" y="21442"/>
                <wp:lineTo x="21439" y="21442"/>
                <wp:lineTo x="21439" y="0"/>
                <wp:lineTo x="0" y="0"/>
              </wp:wrapPolygon>
            </wp:wrapThrough>
            <wp:docPr id="1" name="Рисунок 1" descr="C:\Users\васил\Desktop\элементы-книжного-магазина-листы-чистого-листа-бумаги-книг-миниатюр-20989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сил\Desktop\элементы-книжного-магазина-листы-чистого-листа-бумаги-книг-миниатюр-209891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4" t="9464" r="10433" b="7886"/>
                    <a:stretch/>
                  </pic:blipFill>
                  <pic:spPr bwMode="auto">
                    <a:xfrm>
                      <a:off x="0" y="0"/>
                      <a:ext cx="374269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9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</w:t>
      </w:r>
      <w:r w:rsidR="00515965" w:rsidRPr="005159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Дорогие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p w:rsidR="00515965" w:rsidRPr="00515965" w:rsidRDefault="00515965" w:rsidP="00515965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15965" w:rsidRDefault="00515965" w:rsidP="005159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03750" w:rsidRDefault="00103750" w:rsidP="00515965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noProof/>
          <w:color w:val="000000"/>
          <w:sz w:val="28"/>
          <w:szCs w:val="28"/>
        </w:rPr>
      </w:pP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Игры и задания для развития лексики</w:t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1.Развитие  ассоциаций.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Говорим ребенку по 1 слову и просим назвать в ответ первое слово, которое вспомнит (пришло в голову)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Например: Стол, посуда, дерево, бабочка, заяц, смелость, цвет.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Можно задать вопрос: «Как ты думаешь, почему ты вспомнил именно это слово?»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 Классификация предметов по картинкам.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Предлагаются </w:t>
      </w:r>
      <w:proofErr w:type="gramStart"/>
      <w:r>
        <w:rPr>
          <w:rStyle w:val="c0"/>
          <w:color w:val="000000"/>
          <w:sz w:val="28"/>
          <w:szCs w:val="28"/>
        </w:rPr>
        <w:t>картинки</w:t>
      </w:r>
      <w:proofErr w:type="gramEnd"/>
      <w:r>
        <w:rPr>
          <w:rStyle w:val="c0"/>
          <w:color w:val="000000"/>
          <w:sz w:val="28"/>
          <w:szCs w:val="28"/>
        </w:rPr>
        <w:t xml:space="preserve"> и дается задание разложить их на 2 группы (критерий классификации не называется). Например: овощи и фрукты.</w:t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3. Игра «найди лишний предмет»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Предлагается несколько картинок, среди которых одна картинка изображает предмет, не относящийся к той же тематической группе, что и другие предметы. Ребенок показывает (убирает) «лишнюю» картинку и объясняет, почему убрал именно ее.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(Можно использовать картинки предложенные выше)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4. Игра «Назови лишнее слово»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- Среди имен существительных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Стол, шкаф, ковер, кресло, диван;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Слива, яблоко, помидор, абрикос, груша;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- Среди имен прилагательных.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Грустный, печальный, унылый, глубокий;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Храбрый, звонкий, смелый, отважный;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Желтый, красный, сильный, зелёный;</w:t>
      </w:r>
      <w:r>
        <w:rPr>
          <w:color w:val="000000"/>
          <w:sz w:val="28"/>
          <w:szCs w:val="28"/>
        </w:rPr>
        <w:br/>
      </w:r>
      <w:proofErr w:type="gramEnd"/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- среди глаголов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Думать, ехать, размышлять, соображать;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Бросился, слушал, ринулся, помчался;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5. Объяснить, чем отличаются предметы 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с использованием картинок)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Чашка и стакан.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Яблоко и груша.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Помидор и тыква.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Кофта и свитер.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Стул и кресло.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Грузовик и легковая машина.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Самолет и птица.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Береза и дуб.</w:t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6. Игра «Пара к паре» (подбор слов по аналогии)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Предлагаем подобрать слова так, чтобы получились похожие пары слов, просим объяснить, чем похожи эти пары.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Огурец – овощ, ромашка (земля, цветок, клумба).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Помидор – огород, яблоко (забор, сад, груша).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Часы – время, градусник (кровать, температура, окно).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Машина – мотор, лодка (парус, вода, палуба).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Стол – скатерть, пол (мебель, доски, ковёр).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7. «Назови только…»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 слова, которые обозначают диких животных: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Лиса, волк, собака, заяц.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Назови слова, которые обозначают овощи: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Лук, репа, апельсин, картофель.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8. Назови следующей слово (смысловые ряды).</w:t>
      </w:r>
      <w:r>
        <w:rPr>
          <w:b/>
          <w:bCs/>
          <w:color w:val="000000"/>
          <w:sz w:val="28"/>
          <w:szCs w:val="28"/>
        </w:rPr>
        <w:br/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Гвоздь – молоток, шуруп -…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Дом – крыша, книга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Квадрат – куб, книга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Птица – яйцо, растение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Хорошо – лучше, медленно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Огонь – пожар, вода - 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Зерно – амбар, деньги - …</w:t>
      </w:r>
      <w:r>
        <w:rPr>
          <w:color w:val="000000"/>
          <w:sz w:val="28"/>
          <w:szCs w:val="28"/>
        </w:rPr>
        <w:br/>
      </w:r>
      <w:proofErr w:type="gramEnd"/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Слова для справок: отвертка, обложка, шар, семя, медленнее, наводнение (потоп), кошелёк (или банк), кран, босой, лечение, щенок, дом, шнурок, осень.</w:t>
      </w:r>
      <w:r>
        <w:rPr>
          <w:color w:val="000000"/>
          <w:sz w:val="28"/>
          <w:szCs w:val="28"/>
        </w:rPr>
        <w:br/>
      </w:r>
      <w:proofErr w:type="gramEnd"/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9. Где и для чего можно применять предмет, который я назову?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Например: кнопка.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прикрепления бумаги к доске;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>сдать в металлолом;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провести маленький круг;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положить на стол и </w:t>
      </w:r>
      <w:proofErr w:type="spellStart"/>
      <w:r>
        <w:rPr>
          <w:rStyle w:val="c0"/>
          <w:color w:val="000000"/>
          <w:sz w:val="28"/>
          <w:szCs w:val="28"/>
        </w:rPr>
        <w:t>т.д</w:t>
      </w:r>
      <w:proofErr w:type="spellEnd"/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Слова: гвоздь - …, ботино</w:t>
      </w:r>
      <w:proofErr w:type="gramStart"/>
      <w:r>
        <w:rPr>
          <w:rStyle w:val="c0"/>
          <w:color w:val="000000"/>
          <w:sz w:val="28"/>
          <w:szCs w:val="28"/>
        </w:rPr>
        <w:t>к-</w:t>
      </w:r>
      <w:proofErr w:type="gramEnd"/>
      <w:r>
        <w:rPr>
          <w:rStyle w:val="c0"/>
          <w:color w:val="000000"/>
          <w:sz w:val="28"/>
          <w:szCs w:val="28"/>
        </w:rPr>
        <w:t xml:space="preserve"> …, помидор- …, шнурок-…, одеяло- ….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10. Игра «Назови части»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Можно выполнять задание с опорой на картинку, позже – по представлению.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Показываем картинку (или предлагаем представить предмет) и назвать его части.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Например: кот – тело, голова, лапы, когти, хвост, нос, уши, глаза, усы, шерсть.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Грузовик - …, дом - …., дерево - …, часы - ….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11. Отгадай предмет по названию частей.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Кузов, кабина, колёса, руль, фары, дверцы (Грузовик)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Ствол, ветки, сучья, листья, кора, корни (дерево).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Дно, крышка, стенки, ручки (кастрюля)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Палуба, каюта, якорь, корма, нос (корабль).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Подъезд, этаж, лестница, квартиры, чердак (дом).</w:t>
      </w:r>
      <w:r>
        <w:rPr>
          <w:color w:val="000000"/>
          <w:sz w:val="28"/>
          <w:szCs w:val="28"/>
        </w:rPr>
        <w:br/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12. Отгадывание загадок по картинкам с использованием эпитетов</w:t>
      </w:r>
      <w:r>
        <w:rPr>
          <w:rStyle w:val="c0"/>
          <w:color w:val="000000"/>
          <w:sz w:val="28"/>
          <w:szCs w:val="28"/>
        </w:rPr>
        <w:t xml:space="preserve">. Предлагается несколько картинок, из которых нужно выбрать </w:t>
      </w:r>
      <w:proofErr w:type="gramStart"/>
      <w:r>
        <w:rPr>
          <w:rStyle w:val="c0"/>
          <w:color w:val="000000"/>
          <w:sz w:val="28"/>
          <w:szCs w:val="28"/>
        </w:rPr>
        <w:t>нужную</w:t>
      </w:r>
      <w:proofErr w:type="gram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Стройный, с тонкими ногами и ветвистыми рогами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на севере живет, вместо сена мох жует.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Разлинованы лошадки, будто школьные тетрадки,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Разлинованы лошадки от копыт до головы.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 </w:t>
      </w:r>
    </w:p>
    <w:p w:rsidR="00515965" w:rsidRDefault="00515965" w:rsidP="0051596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13. Игра «Найди по описанию»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пополнять пассивный словарь детей словами-признаками, научить подмечать ведущие признаки предметов.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сообщить, например: «Вы потеряли предмет красного цвета круглой формы, сделанного из резины». Дошкольники узнают предмет по описанию, запоминая не только название предмета, но и его признаки.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14. Упражнение «Подбери нужное слово»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активный словарь детей, учить подбирать к названным определениям подходящие слова.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Мокрый; тяжёлый; радостный.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Светит; пишет; висит.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15. Упражнение «Кто как кричит»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уточнить названия действий животных.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кошка – мяукает, а корова …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16. Упражнение «Запомни и назови»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активный словарь детей.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Детям в определённом порядке показывались картинки с изображением фруктов (не более 5). Затем картинки убирались. Дети воссоздавали </w:t>
      </w:r>
      <w:r>
        <w:rPr>
          <w:rStyle w:val="c0"/>
          <w:color w:val="000000"/>
          <w:sz w:val="28"/>
          <w:szCs w:val="28"/>
        </w:rPr>
        <w:lastRenderedPageBreak/>
        <w:t>увиденное в нужной последовательности: лимон, виноград, апельсин, груша, яблоко.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17. Упражнение «Что это?»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расширять предметный словарь, обращая особое внимание на слова, обозначающие обобщенные понятия.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предлагается закончить предложение, а потом вслед за взрослым повторить его полностью. Берёза, осина, дуб — это. Ромашка, василёк, незабудка - это.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18. Упражнение «Какой?»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словаря признаков.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Детям предлагается подобрать прилагательные к слову лес (большой, зелёный, красивый, густой, богатый, тихий, таинственный, сосновый, тёмный, зимний, дремучий).</w:t>
      </w:r>
      <w:proofErr w:type="gramEnd"/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19. Упражнение «Скажи правильно»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глагольного словаря.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Машина (ехать) заяц (прыгать) и т.д.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20. Упражнение «Исправь ошибку»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развитие глагольного словаря, логического мышления. Повар лечит, а врач готовит. Маляр рисует, а художник красит. Лётчик ездит, а шофёр летает и т. д.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21. Игра «Упрямые дети»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понимать и подбирать слова с противоположным значением.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сообщается, что они вдруг стали упрямыми и должны говорить всё наоборот. Например, если они услышат слово «открыл», то должны сказать «закрыл».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Отъехал – приехал, вылетел – залетел, и т. д.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22. Игра «Скажи наоборот»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понимать и подбирать слова с противоположным значением.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взрослый говорит: «Я вижу высокий дом». Ребёнок отвечает: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«Я вижу низкий дом». </w:t>
      </w:r>
      <w:proofErr w:type="gramStart"/>
      <w:r>
        <w:rPr>
          <w:rStyle w:val="c0"/>
          <w:color w:val="000000"/>
          <w:sz w:val="28"/>
          <w:szCs w:val="28"/>
        </w:rPr>
        <w:t>(У меня острый нож.</w:t>
      </w:r>
      <w:proofErr w:type="gramEnd"/>
      <w:r>
        <w:rPr>
          <w:rStyle w:val="c0"/>
          <w:color w:val="000000"/>
          <w:sz w:val="28"/>
          <w:szCs w:val="28"/>
        </w:rPr>
        <w:t xml:space="preserve"> - </w:t>
      </w:r>
      <w:proofErr w:type="gramStart"/>
      <w:r>
        <w:rPr>
          <w:rStyle w:val="c0"/>
          <w:color w:val="000000"/>
          <w:sz w:val="28"/>
          <w:szCs w:val="28"/>
        </w:rPr>
        <w:t>У меня тупой нож).</w:t>
      </w:r>
      <w:proofErr w:type="gramEnd"/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23. Игра «Назови ласково»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существительные с ласкательным значением.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блюдце - …, овца - …, собака - …, белка - 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24. Игра «Большой - маленький» (Великаны и карлики)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существительные с уменьшительным и ласкательным значением: замок - …, мяч - …, стул - …, заяц - … 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25. Упражнение «Что приготовим?»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относительные прилагательные от существительных.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яблока - яблочное повидло.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26. Упражнение «Какой?»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качественные прилагательные.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Огурец зелёный, а помидор (какой).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27. Упражнение «Что из чего?»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относительные прилагательные от существительных.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соломы -, из шерсти – 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28. Упражнение «Чей хвост?»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(Чья лапа.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Чьё ухо.)</w:t>
      </w:r>
      <w:proofErr w:type="gramEnd"/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притяжательные прилагательные от существительных.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кита - …, у волка - …, у барсука - …, у белки -… Усвоение лексической сочетаемости слов.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29. Упражнение «1,2,5»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изменять существительные по числам. 1 2 6 тетрадь тетради тетрадей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30. Упражнение «Один - много»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научить детей образовывать множественное число существительных и правильно употреблять их в предложении. Это лимон, а это …. лимоны.</w:t>
      </w:r>
    </w:p>
    <w:p w:rsidR="00515965" w:rsidRDefault="00515965" w:rsidP="0051596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15965" w:rsidRPr="00A30011" w:rsidRDefault="00515965" w:rsidP="00515965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«Давай искать на кухне слова»</w:t>
      </w:r>
    </w:p>
    <w:p w:rsidR="00515965" w:rsidRDefault="00515965" w:rsidP="0051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можно вынуть из борща?  (винегрета?, кухонного шкафа?, плиты?.). Называйте свойства предметов (цвет, форму, размер, вкус) продуктов (горячий, остывший, сладкий, острый, свежий, чёрствый и т.д.).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Задавайте ребёнку соответствующие вопросы («Попробуй, какой получился салат?», «Что мы ещё забыли положить в суп?», «Какую морковку выберем?» и др.). 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Называйте свои действия («нарезаю», «перемешиваю», «солю», «обжариваю» и т.д.), показывайте ребёнку, что и как вы делаете.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</w:t>
      </w:r>
    </w:p>
    <w:p w:rsidR="00515965" w:rsidRPr="00A30011" w:rsidRDefault="00515965" w:rsidP="00515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15965" w:rsidRPr="00A30011" w:rsidRDefault="00515965" w:rsidP="00515965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«Угощаю»</w:t>
      </w:r>
    </w:p>
    <w:p w:rsidR="00515965" w:rsidRPr="00A30011" w:rsidRDefault="00515965" w:rsidP="00515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вкусные слова и угостим друг друга. Ребенок называет «вкусные» слова и «кладет» Вам на ладошку, затем Вы ему до тех пор, пока все не «съедите». Можно поиграть в сладкие, кислые, соленые, горькие слова.</w:t>
      </w:r>
    </w:p>
    <w:p w:rsidR="00515965" w:rsidRPr="00A30011" w:rsidRDefault="00515965" w:rsidP="00515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дороге из детского сада (в детский сад):</w:t>
      </w:r>
    </w:p>
    <w:p w:rsidR="00515965" w:rsidRPr="00BA2BBF" w:rsidRDefault="00515965" w:rsidP="00515965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33.«Я заметил»</w:t>
      </w:r>
    </w:p>
    <w:p w:rsidR="00515965" w:rsidRDefault="00515965" w:rsidP="00515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проверим. Кто из нас внимательный. Будем называть предметы, мимо которых мы проходим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обязательно укажем –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515965" w:rsidRPr="00A30011" w:rsidRDefault="00515965" w:rsidP="005159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15965" w:rsidRPr="00A30011" w:rsidRDefault="00515965" w:rsidP="00515965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A2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«Доскажи словечко»</w:t>
      </w:r>
    </w:p>
    <w:p w:rsidR="00515965" w:rsidRPr="00A30011" w:rsidRDefault="00515965" w:rsidP="005159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начинаете фразу, а ребенок заканчивает её: </w:t>
      </w:r>
      <w:proofErr w:type="gramStart"/>
      <w:r w:rsidRPr="00A3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«Ворона каркает, а воробей …(чирикает); сова летает, а заяц …(бегает, прыгает) и т.п.»</w:t>
      </w:r>
      <w:proofErr w:type="gramEnd"/>
    </w:p>
    <w:p w:rsidR="00515965" w:rsidRDefault="00515965" w:rsidP="005159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15965" w:rsidRDefault="00515965" w:rsidP="0051596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15965" w:rsidRDefault="00515965" w:rsidP="005159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0AB6420" wp14:editId="4A2CC191">
            <wp:simplePos x="0" y="0"/>
            <wp:positionH relativeFrom="column">
              <wp:posOffset>538480</wp:posOffset>
            </wp:positionH>
            <wp:positionV relativeFrom="paragraph">
              <wp:posOffset>65405</wp:posOffset>
            </wp:positionV>
            <wp:extent cx="4638675" cy="3449955"/>
            <wp:effectExtent l="0" t="0" r="9525" b="0"/>
            <wp:wrapThrough wrapText="bothSides">
              <wp:wrapPolygon edited="0">
                <wp:start x="0" y="0"/>
                <wp:lineTo x="0" y="21469"/>
                <wp:lineTo x="21556" y="21469"/>
                <wp:lineTo x="21556" y="0"/>
                <wp:lineTo x="0" y="0"/>
              </wp:wrapPolygon>
            </wp:wrapThrough>
            <wp:docPr id="2" name="Рисунок 2" descr="C:\Users\васил\Desktop\storytimerainbow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сил\Desktop\storytimerainbow_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750" w:rsidRPr="00103750" w:rsidRDefault="00103750" w:rsidP="005159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03750"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Ахметова Ч.М. </w:t>
      </w:r>
      <w:bookmarkStart w:id="0" w:name="_GoBack"/>
      <w:bookmarkEnd w:id="0"/>
    </w:p>
    <w:sectPr w:rsidR="00103750" w:rsidRPr="00103750" w:rsidSect="00515965">
      <w:pgSz w:w="11906" w:h="16838"/>
      <w:pgMar w:top="1134" w:right="850" w:bottom="1134" w:left="1701" w:header="708" w:footer="708" w:gutter="0"/>
      <w:pgBorders w:offsetFrom="page">
        <w:top w:val="thinThickThinLargeGap" w:sz="24" w:space="24" w:color="548DD4" w:themeColor="text2" w:themeTint="99"/>
        <w:left w:val="thinThickThinLargeGap" w:sz="24" w:space="24" w:color="548DD4" w:themeColor="text2" w:themeTint="99"/>
        <w:bottom w:val="thinThickThinLargeGap" w:sz="24" w:space="24" w:color="548DD4" w:themeColor="text2" w:themeTint="99"/>
        <w:right w:val="thinThickThinLarge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662F"/>
    <w:multiLevelType w:val="multilevel"/>
    <w:tmpl w:val="DF36A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42325"/>
    <w:multiLevelType w:val="multilevel"/>
    <w:tmpl w:val="E3A0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D5F3D"/>
    <w:multiLevelType w:val="multilevel"/>
    <w:tmpl w:val="E8CE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B3"/>
    <w:rsid w:val="00103750"/>
    <w:rsid w:val="00515965"/>
    <w:rsid w:val="005E7BB3"/>
    <w:rsid w:val="007938E7"/>
    <w:rsid w:val="00B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5965"/>
  </w:style>
  <w:style w:type="paragraph" w:customStyle="1" w:styleId="c3">
    <w:name w:val="c3"/>
    <w:basedOn w:val="a"/>
    <w:rsid w:val="005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965"/>
  </w:style>
  <w:style w:type="character" w:customStyle="1" w:styleId="c8">
    <w:name w:val="c8"/>
    <w:basedOn w:val="a0"/>
    <w:rsid w:val="00515965"/>
  </w:style>
  <w:style w:type="paragraph" w:customStyle="1" w:styleId="c9">
    <w:name w:val="c9"/>
    <w:basedOn w:val="a"/>
    <w:rsid w:val="005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5965"/>
  </w:style>
  <w:style w:type="paragraph" w:styleId="a3">
    <w:name w:val="Balloon Text"/>
    <w:basedOn w:val="a"/>
    <w:link w:val="a4"/>
    <w:uiPriority w:val="99"/>
    <w:semiHidden/>
    <w:unhideWhenUsed/>
    <w:rsid w:val="0010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5965"/>
  </w:style>
  <w:style w:type="paragraph" w:customStyle="1" w:styleId="c3">
    <w:name w:val="c3"/>
    <w:basedOn w:val="a"/>
    <w:rsid w:val="005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965"/>
  </w:style>
  <w:style w:type="character" w:customStyle="1" w:styleId="c8">
    <w:name w:val="c8"/>
    <w:basedOn w:val="a0"/>
    <w:rsid w:val="00515965"/>
  </w:style>
  <w:style w:type="paragraph" w:customStyle="1" w:styleId="c9">
    <w:name w:val="c9"/>
    <w:basedOn w:val="a"/>
    <w:rsid w:val="005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5965"/>
  </w:style>
  <w:style w:type="paragraph" w:styleId="a3">
    <w:name w:val="Balloon Text"/>
    <w:basedOn w:val="a"/>
    <w:link w:val="a4"/>
    <w:uiPriority w:val="99"/>
    <w:semiHidden/>
    <w:unhideWhenUsed/>
    <w:rsid w:val="0010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4</cp:revision>
  <dcterms:created xsi:type="dcterms:W3CDTF">2023-04-03T19:58:00Z</dcterms:created>
  <dcterms:modified xsi:type="dcterms:W3CDTF">2023-04-03T20:18:00Z</dcterms:modified>
</cp:coreProperties>
</file>