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11" w:rsidRPr="00A75A11" w:rsidRDefault="00CC02AE" w:rsidP="00CC02AE">
      <w:pPr>
        <w:shd w:val="clear" w:color="auto" w:fill="FFFFFF"/>
        <w:spacing w:after="0" w:line="240" w:lineRule="auto"/>
        <w:jc w:val="center"/>
        <w:outlineLvl w:val="0"/>
        <w:rPr>
          <w:rFonts w:ascii="Times New Roman" w:eastAsia="Times New Roman" w:hAnsi="Times New Roman" w:cs="Times New Roman"/>
          <w:b/>
          <w:caps/>
          <w:color w:val="000000"/>
          <w:kern w:val="36"/>
          <w:sz w:val="28"/>
          <w:szCs w:val="28"/>
          <w:lang w:eastAsia="ru-RU"/>
        </w:rPr>
      </w:pPr>
      <w:r w:rsidRPr="00CC02AE">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7328B296" wp14:editId="7B5806A6">
            <wp:simplePos x="1530350" y="1321435"/>
            <wp:positionH relativeFrom="margin">
              <wp:align>left</wp:align>
            </wp:positionH>
            <wp:positionV relativeFrom="margin">
              <wp:align>top</wp:align>
            </wp:positionV>
            <wp:extent cx="2484755" cy="1396365"/>
            <wp:effectExtent l="0" t="0" r="0" b="0"/>
            <wp:wrapSquare wrapText="bothSides"/>
            <wp:docPr id="4" name="Рисунок 4" descr="Развитие детей в дошкольном возра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детей в дошкольном возраст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114" cy="139832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C02AE">
        <w:rPr>
          <w:rFonts w:ascii="Times New Roman" w:eastAsia="Times New Roman" w:hAnsi="Times New Roman" w:cs="Times New Roman"/>
          <w:b/>
          <w:caps/>
          <w:color w:val="000000"/>
          <w:kern w:val="36"/>
          <w:sz w:val="28"/>
          <w:szCs w:val="28"/>
          <w:lang w:eastAsia="ru-RU"/>
        </w:rPr>
        <w:t xml:space="preserve">физическое, Психическое и нравственное развитие </w:t>
      </w:r>
      <w:r w:rsidR="00A75A11" w:rsidRPr="00A75A11">
        <w:rPr>
          <w:rFonts w:ascii="Times New Roman" w:eastAsia="Times New Roman" w:hAnsi="Times New Roman" w:cs="Times New Roman"/>
          <w:b/>
          <w:caps/>
          <w:color w:val="000000"/>
          <w:kern w:val="36"/>
          <w:sz w:val="28"/>
          <w:szCs w:val="28"/>
          <w:lang w:eastAsia="ru-RU"/>
        </w:rPr>
        <w:t>ДЕТЕЙ ДОШКОЛЬНО</w:t>
      </w:r>
      <w:r w:rsidRPr="00CC02AE">
        <w:rPr>
          <w:rFonts w:ascii="Times New Roman" w:eastAsia="Times New Roman" w:hAnsi="Times New Roman" w:cs="Times New Roman"/>
          <w:b/>
          <w:caps/>
          <w:color w:val="000000"/>
          <w:kern w:val="36"/>
          <w:sz w:val="28"/>
          <w:szCs w:val="28"/>
          <w:lang w:eastAsia="ru-RU"/>
        </w:rPr>
        <w:t>го</w:t>
      </w:r>
      <w:r w:rsidR="00A75A11" w:rsidRPr="00A75A11">
        <w:rPr>
          <w:rFonts w:ascii="Times New Roman" w:eastAsia="Times New Roman" w:hAnsi="Times New Roman" w:cs="Times New Roman"/>
          <w:b/>
          <w:caps/>
          <w:color w:val="000000"/>
          <w:kern w:val="36"/>
          <w:sz w:val="28"/>
          <w:szCs w:val="28"/>
          <w:lang w:eastAsia="ru-RU"/>
        </w:rPr>
        <w:t xml:space="preserve"> ВОЗРАСТ</w:t>
      </w:r>
      <w:r w:rsidRPr="00CC02AE">
        <w:rPr>
          <w:rFonts w:ascii="Times New Roman" w:eastAsia="Times New Roman" w:hAnsi="Times New Roman" w:cs="Times New Roman"/>
          <w:b/>
          <w:caps/>
          <w:color w:val="000000"/>
          <w:kern w:val="36"/>
          <w:sz w:val="28"/>
          <w:szCs w:val="28"/>
          <w:lang w:eastAsia="ru-RU"/>
        </w:rPr>
        <w:t>а</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CC02AE">
        <w:rPr>
          <w:rFonts w:ascii="Times New Roman" w:eastAsia="Times New Roman" w:hAnsi="Times New Roman" w:cs="Times New Roman"/>
          <w:bCs/>
          <w:sz w:val="28"/>
          <w:szCs w:val="28"/>
          <w:lang w:eastAsia="ru-RU"/>
        </w:rPr>
        <w:t>В развитии малышей дошкольного возраста обязательно нужно учитывать огромное количество разнообразных аспектов. Однако специалисты выделяют пять основных элементов, на которые родителям нужно обратить наиболее пристальное внимание и гармонично развивать их как на протяжении всего этапа подготовки ребенка к школе, так и по мере его вхождения во взрослую жизнь. Что это за элементы? Об этом мы сегодня и поговорим.</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Детство любого ребенка состоит из определенных периодов, в процессе которых дети едва ли не ежедневно открывают для себя все новые возможности и горизонты. Каждый из таких периодов отличается своими особенностями. В том числе и промежуток времени, к которому относится </w:t>
      </w:r>
      <w:r w:rsidRPr="00CC02AE">
        <w:rPr>
          <w:rFonts w:ascii="Times New Roman" w:eastAsia="Times New Roman" w:hAnsi="Times New Roman" w:cs="Times New Roman"/>
          <w:bCs/>
          <w:sz w:val="28"/>
          <w:szCs w:val="28"/>
          <w:lang w:eastAsia="ru-RU"/>
        </w:rPr>
        <w:t>дошкольн</w:t>
      </w:r>
      <w:r w:rsidR="00CC02AE">
        <w:rPr>
          <w:rFonts w:ascii="Times New Roman" w:eastAsia="Times New Roman" w:hAnsi="Times New Roman" w:cs="Times New Roman"/>
          <w:bCs/>
          <w:sz w:val="28"/>
          <w:szCs w:val="28"/>
          <w:lang w:eastAsia="ru-RU"/>
        </w:rPr>
        <w:t>ый возраст</w:t>
      </w:r>
      <w:r w:rsidRPr="00A75A11">
        <w:rPr>
          <w:rFonts w:ascii="Times New Roman" w:eastAsia="Times New Roman" w:hAnsi="Times New Roman" w:cs="Times New Roman"/>
          <w:sz w:val="28"/>
          <w:szCs w:val="28"/>
          <w:lang w:eastAsia="ru-RU"/>
        </w:rPr>
        <w:t> (3-7 лет), когда ребенок наиболее активно расширяет границы своего мировоззрения: перед ним открывается мир человеческих отношений и различных видов деятельности людей. В этот период его мир перестает существовать только в рамках семьи и малыш постепенно "вливается" в жизнь общества.</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Да, ребенок дошкольного возраста еще не может принимать непосредственного и активного участия в жизни взрослых. Но ему очень хочется. Отсюда первые стремления к самостоятельности (пресловутое "Я сам"), неуемное любопытство (хорошо знакомое каждому родителю "почему") и активные проявления инициативы (в том числе, подражание взрослым и попытки помочь родителям по дому: порезать хлеб, помыть посуду, натереть морковку и т.д.). В развитии малышей дошкольного возраста обязательно нужно учитывать огромное количество разнообразных аспектов. Однако специалисты выделяют пять основных элементов, на которые родителям нужно обратить наиболее пристальное внимание и гармонично развивать их как на протяжении всего этапа </w:t>
      </w:r>
      <w:r w:rsidRPr="00CC02AE">
        <w:rPr>
          <w:rFonts w:ascii="Times New Roman" w:eastAsia="Times New Roman" w:hAnsi="Times New Roman" w:cs="Times New Roman"/>
          <w:bCs/>
          <w:sz w:val="28"/>
          <w:szCs w:val="28"/>
          <w:lang w:eastAsia="ru-RU"/>
        </w:rPr>
        <w:t>подготовки ребенка к школе</w:t>
      </w:r>
      <w:r w:rsidRPr="00A75A11">
        <w:rPr>
          <w:rFonts w:ascii="Times New Roman" w:eastAsia="Times New Roman" w:hAnsi="Times New Roman" w:cs="Times New Roman"/>
          <w:sz w:val="28"/>
          <w:szCs w:val="28"/>
          <w:lang w:eastAsia="ru-RU"/>
        </w:rPr>
        <w:t>, так и по мере его вхождения во взрослую жизнь. Что это за элементы? Об этом мы сегодня и поговорим.</w:t>
      </w:r>
    </w:p>
    <w:p w:rsidR="00CC02AE" w:rsidRDefault="00CC02AE" w:rsidP="00CC02AE">
      <w:pPr>
        <w:spacing w:after="0" w:line="240" w:lineRule="auto"/>
        <w:jc w:val="both"/>
        <w:outlineLvl w:val="1"/>
        <w:rPr>
          <w:rFonts w:ascii="Times New Roman" w:eastAsia="Times New Roman" w:hAnsi="Times New Roman" w:cs="Times New Roman"/>
          <w:caps/>
          <w:color w:val="222222"/>
          <w:sz w:val="28"/>
          <w:szCs w:val="28"/>
          <w:lang w:eastAsia="ru-RU"/>
        </w:rPr>
      </w:pPr>
    </w:p>
    <w:p w:rsidR="00A75A11" w:rsidRPr="00A75A11" w:rsidRDefault="00A75A11" w:rsidP="00CC02AE">
      <w:pPr>
        <w:spacing w:after="0" w:line="240" w:lineRule="auto"/>
        <w:jc w:val="both"/>
        <w:outlineLvl w:val="1"/>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ОСОБЕННОСТИ ДОШКОЛЬНОГО РАЗВИТИЯ ДЕТЕЙ</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В дошкольном возрасте у детей особенно интенсивно развиваются основы самосознания: они учатся оценивать себя с разных точек зрения: как доброго и внимательного друга, старательного, талантливого, способного человека, послушного ребенка и т.д. Процесс восприятия информации перестает быть эмоциональным и становится более осмысленным: ребенок целенаправленно ищет информацию и подвергает ее анализу.</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На протяжении всего </w:t>
      </w:r>
      <w:r w:rsidRPr="00CC02AE">
        <w:rPr>
          <w:rFonts w:ascii="Times New Roman" w:eastAsia="Times New Roman" w:hAnsi="Times New Roman" w:cs="Times New Roman"/>
          <w:bCs/>
          <w:sz w:val="28"/>
          <w:szCs w:val="28"/>
          <w:lang w:eastAsia="ru-RU"/>
        </w:rPr>
        <w:t>периода дошкольного возраста</w:t>
      </w:r>
      <w:r w:rsidRPr="00A75A11">
        <w:rPr>
          <w:rFonts w:ascii="Times New Roman" w:eastAsia="Times New Roman" w:hAnsi="Times New Roman" w:cs="Times New Roman"/>
          <w:sz w:val="28"/>
          <w:szCs w:val="28"/>
          <w:lang w:eastAsia="ru-RU"/>
        </w:rPr>
        <w:t xml:space="preserve"> у малышей не только продолжает совершенствоваться наглядно-действенное мышление, но и зарождается фундамент наглядно-образного и логического мышления, а также формируется воображение. Отметим, что первые проявления </w:t>
      </w:r>
      <w:r w:rsidRPr="00A75A11">
        <w:rPr>
          <w:rFonts w:ascii="Times New Roman" w:eastAsia="Times New Roman" w:hAnsi="Times New Roman" w:cs="Times New Roman"/>
          <w:sz w:val="28"/>
          <w:szCs w:val="28"/>
          <w:lang w:eastAsia="ru-RU"/>
        </w:rPr>
        <w:lastRenderedPageBreak/>
        <w:t>воображения наблюдаются еще в самом раннем дошкольном возрасте, поскольку как раз к трехлетнему возрасту у ребенка накапливается уже достаточный жизненный опыт, способный дать материал для воображения.</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С развитием воображения и мышления неразрывно связано и развитие речи. Если к трем годам более или менее грамотная устная речь только начинает формироваться, то уже к семилетнему возрасту ребенок владеет разговорной речью более чем хорошо. В свою очередь, развитие речи оказывает прямое влияние на развитие произвольного внимания. Благодаря занятиям, требующим сознательного запоминания предметов, действий или слов (игры, посильный домашний труд, выполнение поручений и т.д.), дети в 3-4 года начинают запоминать осознанно.</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Теперь давайте более подробно остановимся на упомянутых выше аспектах </w:t>
      </w:r>
      <w:r w:rsidRPr="00CC02AE">
        <w:rPr>
          <w:rFonts w:ascii="Times New Roman" w:eastAsia="Times New Roman" w:hAnsi="Times New Roman" w:cs="Times New Roman"/>
          <w:bCs/>
          <w:sz w:val="28"/>
          <w:szCs w:val="28"/>
          <w:lang w:eastAsia="ru-RU"/>
        </w:rPr>
        <w:t>развития детей в дошкольном возрасте</w:t>
      </w:r>
      <w:r w:rsidRPr="00A75A11">
        <w:rPr>
          <w:rFonts w:ascii="Times New Roman" w:eastAsia="Times New Roman" w:hAnsi="Times New Roman" w:cs="Times New Roman"/>
          <w:sz w:val="28"/>
          <w:szCs w:val="28"/>
          <w:lang w:eastAsia="ru-RU"/>
        </w:rPr>
        <w:t>.</w:t>
      </w:r>
    </w:p>
    <w:p w:rsidR="00CC02AE" w:rsidRDefault="00CC02AE" w:rsidP="00CC02AE">
      <w:pPr>
        <w:spacing w:after="0" w:line="240" w:lineRule="auto"/>
        <w:outlineLvl w:val="1"/>
        <w:rPr>
          <w:rFonts w:ascii="Times New Roman" w:eastAsia="Times New Roman" w:hAnsi="Times New Roman" w:cs="Times New Roman"/>
          <w:caps/>
          <w:color w:val="222222"/>
          <w:sz w:val="28"/>
          <w:szCs w:val="28"/>
          <w:lang w:eastAsia="ru-RU"/>
        </w:rPr>
      </w:pPr>
    </w:p>
    <w:p w:rsidR="00A75A11" w:rsidRPr="00A75A11" w:rsidRDefault="00A75A11" w:rsidP="00AF3422">
      <w:pPr>
        <w:spacing w:after="0" w:line="240" w:lineRule="auto"/>
        <w:jc w:val="center"/>
        <w:outlineLvl w:val="1"/>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ОСНОВНЫЕ АСПЕКТЫ РАЗВИТИЯ В ДОШКОЛЬНОМ ВОЗРАСТЕ</w:t>
      </w:r>
    </w:p>
    <w:p w:rsidR="00AF3422" w:rsidRDefault="00AF3422" w:rsidP="00CC02AE">
      <w:pPr>
        <w:spacing w:after="0" w:line="240" w:lineRule="auto"/>
        <w:jc w:val="both"/>
        <w:outlineLvl w:val="2"/>
        <w:rPr>
          <w:rFonts w:ascii="Times New Roman" w:eastAsia="Times New Roman" w:hAnsi="Times New Roman" w:cs="Times New Roman"/>
          <w:b/>
          <w:i/>
          <w:caps/>
          <w:color w:val="222222"/>
          <w:sz w:val="28"/>
          <w:szCs w:val="28"/>
          <w:lang w:eastAsia="ru-RU"/>
        </w:rPr>
      </w:pPr>
    </w:p>
    <w:p w:rsidR="00A75A11" w:rsidRPr="00A75A11" w:rsidRDefault="00A75A11" w:rsidP="00CC02AE">
      <w:pPr>
        <w:spacing w:after="0" w:line="240" w:lineRule="auto"/>
        <w:jc w:val="both"/>
        <w:outlineLvl w:val="2"/>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ПСИХИЧЕСКОЕ РАЗВИТИЕ</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Одной из главных характеристик развития детей в дошкольном возрасте является формирование произвольности ведущих психических процессов:</w:t>
      </w:r>
    </w:p>
    <w:p w:rsidR="00A75A11" w:rsidRPr="00A75A11" w:rsidRDefault="00A75A11" w:rsidP="00CC02AE">
      <w:pPr>
        <w:numPr>
          <w:ilvl w:val="0"/>
          <w:numId w:val="1"/>
        </w:numPr>
        <w:spacing w:after="0" w:line="240" w:lineRule="auto"/>
        <w:ind w:left="0"/>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восприятия – дети все рассматривают и за всем наблюдают, чтобы затем проанализировать полученную информацию. Они умеют описывать предмет по форме и размеру, знают основные цвета и их оттенки, успешно усваивают систему сенсорных признаков (например, круглый как мяч);</w:t>
      </w:r>
    </w:p>
    <w:p w:rsidR="00A75A11" w:rsidRPr="00A75A11" w:rsidRDefault="00A75A11" w:rsidP="00CC02AE">
      <w:pPr>
        <w:numPr>
          <w:ilvl w:val="0"/>
          <w:numId w:val="1"/>
        </w:numPr>
        <w:spacing w:after="0" w:line="240" w:lineRule="auto"/>
        <w:ind w:left="0"/>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памяти – в три года у ребенка память непроизвольна, а потому он запоминает только то, что вызвало у него эмоции. Однако уже к четырем-пяти годам у </w:t>
      </w:r>
      <w:r w:rsidRPr="00A75A11">
        <w:rPr>
          <w:rFonts w:ascii="Times New Roman" w:eastAsia="Times New Roman" w:hAnsi="Times New Roman" w:cs="Times New Roman"/>
          <w:bCs/>
          <w:sz w:val="28"/>
          <w:szCs w:val="28"/>
          <w:lang w:eastAsia="ru-RU"/>
        </w:rPr>
        <w:t>дошкольника</w:t>
      </w:r>
      <w:r w:rsidRPr="00A75A11">
        <w:rPr>
          <w:rFonts w:ascii="Times New Roman" w:eastAsia="Times New Roman" w:hAnsi="Times New Roman" w:cs="Times New Roman"/>
          <w:sz w:val="28"/>
          <w:szCs w:val="28"/>
          <w:lang w:eastAsia="ru-RU"/>
        </w:rPr>
        <w:t> начинает формироваться произвольная память – сознательное запоминание, например, элементов и правил игры;</w:t>
      </w:r>
    </w:p>
    <w:p w:rsidR="00A75A11" w:rsidRPr="00A75A11" w:rsidRDefault="00A75A11" w:rsidP="00CC02AE">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gramStart"/>
      <w:r w:rsidRPr="00A75A11">
        <w:rPr>
          <w:rFonts w:ascii="Times New Roman" w:eastAsia="Times New Roman" w:hAnsi="Times New Roman" w:cs="Times New Roman"/>
          <w:sz w:val="28"/>
          <w:szCs w:val="28"/>
          <w:lang w:eastAsia="ru-RU"/>
        </w:rPr>
        <w:t>мышления – для дошколят характерен постепенный переход от наглядно-действенного к наглядно-образному мышлению и развитие начальных форм рассуждений и логического мышления: в 4-е года мышление основано на предметных действиях, в 5 лет мышление предвосхищает действие, в 6-7 лет – действие переносится на схожие ситуации.</w:t>
      </w:r>
      <w:proofErr w:type="gramEnd"/>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На психическое развитие детей влияние оказывает, в первую очередь, близкое окружение ребенка и наследственность. Поэтому родителям очень важно научиться принимать и понимать своего ребенка и максимально эффективно взаимодействовать с ним. Во многом этому помогают специальные тренинги, которые организовывают на базе </w:t>
      </w:r>
      <w:r w:rsidRPr="00CC02AE">
        <w:rPr>
          <w:rFonts w:ascii="Times New Roman" w:eastAsia="Times New Roman" w:hAnsi="Times New Roman" w:cs="Times New Roman"/>
          <w:bCs/>
          <w:sz w:val="28"/>
          <w:szCs w:val="28"/>
          <w:lang w:eastAsia="ru-RU"/>
        </w:rPr>
        <w:t>развивающих центров</w:t>
      </w:r>
      <w:r w:rsidRPr="00A75A11">
        <w:rPr>
          <w:rFonts w:ascii="Times New Roman" w:eastAsia="Times New Roman" w:hAnsi="Times New Roman" w:cs="Times New Roman"/>
          <w:sz w:val="28"/>
          <w:szCs w:val="28"/>
          <w:lang w:eastAsia="ru-RU"/>
        </w:rPr>
        <w:t>.</w:t>
      </w:r>
    </w:p>
    <w:p w:rsidR="00CC02AE" w:rsidRDefault="00CC02AE" w:rsidP="00CC02AE">
      <w:pPr>
        <w:spacing w:after="0" w:line="240" w:lineRule="auto"/>
        <w:outlineLvl w:val="2"/>
        <w:rPr>
          <w:rFonts w:ascii="Times New Roman" w:eastAsia="Times New Roman" w:hAnsi="Times New Roman" w:cs="Times New Roman"/>
          <w:caps/>
          <w:color w:val="222222"/>
          <w:sz w:val="28"/>
          <w:szCs w:val="28"/>
          <w:lang w:eastAsia="ru-RU"/>
        </w:rPr>
      </w:pPr>
    </w:p>
    <w:p w:rsidR="00A75A11" w:rsidRPr="00A75A11" w:rsidRDefault="00A75A11" w:rsidP="00CC02AE">
      <w:pPr>
        <w:spacing w:after="0" w:line="240" w:lineRule="auto"/>
        <w:outlineLvl w:val="2"/>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ЭМОЦИОНАЛЬНОЕ РАЗВИТИЕ</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В дошкольном возрасте активно развиваются нравственные чувства и социальные эмоции, основанные на появлении новых интересов, потребностей и мотивов. Если раньше ребенок сам был объектом эмоций со стороны взрослых, то дошкольник становится субъектом эмоциональных отношений, поскольку начинает сопереживать другим. Эмоции помогают ребенку не только осозн</w:t>
      </w:r>
      <w:r w:rsidR="009B2D20">
        <w:rPr>
          <w:rFonts w:ascii="Times New Roman" w:eastAsia="Times New Roman" w:hAnsi="Times New Roman" w:cs="Times New Roman"/>
          <w:sz w:val="28"/>
          <w:szCs w:val="28"/>
          <w:lang w:eastAsia="ru-RU"/>
        </w:rPr>
        <w:t>а</w:t>
      </w:r>
      <w:bookmarkStart w:id="0" w:name="_GoBack"/>
      <w:bookmarkEnd w:id="0"/>
      <w:r w:rsidRPr="00A75A11">
        <w:rPr>
          <w:rFonts w:ascii="Times New Roman" w:eastAsia="Times New Roman" w:hAnsi="Times New Roman" w:cs="Times New Roman"/>
          <w:sz w:val="28"/>
          <w:szCs w:val="28"/>
          <w:lang w:eastAsia="ru-RU"/>
        </w:rPr>
        <w:t>вать действительность, но и реагировать на нее. В этот период жизни базовый набор эмоций ребенка (радость или страх) существенно расширяется: он может сердиться, ревновать, грустить и т.д. В его арсенале появляется язык передачи эмоций посредством жестов, движений, взглядов или интонаций голоса.</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Поскольку гармоничное развитие эмоций у </w:t>
      </w:r>
      <w:r w:rsidRPr="00CC02AE">
        <w:rPr>
          <w:rFonts w:ascii="Times New Roman" w:eastAsia="Times New Roman" w:hAnsi="Times New Roman" w:cs="Times New Roman"/>
          <w:bCs/>
          <w:sz w:val="28"/>
          <w:szCs w:val="28"/>
          <w:lang w:eastAsia="ru-RU"/>
        </w:rPr>
        <w:t>ребенка дошкольного возраста</w:t>
      </w:r>
      <w:r w:rsidRPr="00A75A11">
        <w:rPr>
          <w:rFonts w:ascii="Times New Roman" w:eastAsia="Times New Roman" w:hAnsi="Times New Roman" w:cs="Times New Roman"/>
          <w:sz w:val="28"/>
          <w:szCs w:val="28"/>
          <w:lang w:eastAsia="ru-RU"/>
        </w:rPr>
        <w:t> зависит, в первую очередь, от его окружения, очень важно заполнить его мир яркими событиями и эмоциональными переживаниями: общением со сверстниками, специально организованной деятельностью (музыкальные занятия, театрализованные постановки, чтение сказок и т.д.), играми (в том числе и сюжетно-ролевыми) или трудовой деятельностью.</w:t>
      </w:r>
    </w:p>
    <w:p w:rsidR="00CC02AE" w:rsidRDefault="00CC02AE" w:rsidP="00CC02AE">
      <w:pPr>
        <w:spacing w:after="0" w:line="240" w:lineRule="auto"/>
        <w:outlineLvl w:val="2"/>
        <w:rPr>
          <w:rFonts w:ascii="Times New Roman" w:eastAsia="Times New Roman" w:hAnsi="Times New Roman" w:cs="Times New Roman"/>
          <w:caps/>
          <w:color w:val="222222"/>
          <w:sz w:val="28"/>
          <w:szCs w:val="28"/>
          <w:lang w:eastAsia="ru-RU"/>
        </w:rPr>
      </w:pPr>
    </w:p>
    <w:p w:rsidR="00A75A11" w:rsidRPr="00A75A11" w:rsidRDefault="00A75A11" w:rsidP="00CC02AE">
      <w:pPr>
        <w:spacing w:after="0" w:line="240" w:lineRule="auto"/>
        <w:outlineLvl w:val="2"/>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ПОЗНАВАТЕЛЬНОЕ РАЗВИТИЕ</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Каждый ребенок рождается с уже развитой познавательной направленностью, которая позволяет ему легко адаптироваться к жизни. В дошкольном возрасте врожденная познавательная направленность перерастает в познавательную активность, благодаря которой у ребенка зарождается первичный образ мира. Познавательная активность проявляется в виде:</w:t>
      </w:r>
    </w:p>
    <w:p w:rsidR="00A75A11" w:rsidRPr="00A75A11" w:rsidRDefault="00A75A11" w:rsidP="00CC02AE">
      <w:pPr>
        <w:numPr>
          <w:ilvl w:val="0"/>
          <w:numId w:val="2"/>
        </w:numPr>
        <w:spacing w:after="0" w:line="240" w:lineRule="auto"/>
        <w:ind w:left="0"/>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психических процессов (воображение, мышление, внимание, восприятие, память);</w:t>
      </w:r>
    </w:p>
    <w:p w:rsidR="00A75A11" w:rsidRPr="00A75A11" w:rsidRDefault="00A75A11" w:rsidP="00CC02AE">
      <w:pPr>
        <w:numPr>
          <w:ilvl w:val="0"/>
          <w:numId w:val="2"/>
        </w:numPr>
        <w:spacing w:after="0" w:line="240" w:lineRule="auto"/>
        <w:ind w:left="0"/>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получения и анализа информации;</w:t>
      </w:r>
    </w:p>
    <w:p w:rsidR="00A75A11" w:rsidRPr="00A75A11" w:rsidRDefault="00A75A11" w:rsidP="00CC02AE">
      <w:pPr>
        <w:numPr>
          <w:ilvl w:val="0"/>
          <w:numId w:val="2"/>
        </w:numPr>
        <w:spacing w:after="0" w:line="240" w:lineRule="auto"/>
        <w:ind w:left="0"/>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отношения к окружающему (эмоциональная реакция на явления, людей, предметы или события).</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Так как все эти компоненты познавательной активности тесно взаимосвязаны, работа по познавательному </w:t>
      </w:r>
      <w:r w:rsidRPr="00CC02AE">
        <w:rPr>
          <w:rFonts w:ascii="Times New Roman" w:eastAsia="Times New Roman" w:hAnsi="Times New Roman" w:cs="Times New Roman"/>
          <w:bCs/>
          <w:sz w:val="28"/>
          <w:szCs w:val="28"/>
          <w:lang w:eastAsia="ru-RU"/>
        </w:rPr>
        <w:t>развитию дошкольника</w:t>
      </w:r>
      <w:r w:rsidRPr="00A75A11">
        <w:rPr>
          <w:rFonts w:ascii="Times New Roman" w:eastAsia="Times New Roman" w:hAnsi="Times New Roman" w:cs="Times New Roman"/>
          <w:sz w:val="28"/>
          <w:szCs w:val="28"/>
          <w:lang w:eastAsia="ru-RU"/>
        </w:rPr>
        <w:t> должна подразумевать под собой работу с каждым из них. Взрослые должны следить, чтобы ребенок получал информацию, соответствующую его познавательным способностям, из достоверных источников, а также направлять процесс познания на содержательное упорядочивание полученной информации и установление осмысленных взаимосвязей.</w:t>
      </w:r>
    </w:p>
    <w:p w:rsidR="00A75A11" w:rsidRPr="00A75A11" w:rsidRDefault="00A75A11" w:rsidP="00CC02AE">
      <w:pPr>
        <w:spacing w:after="0" w:line="240" w:lineRule="auto"/>
        <w:rPr>
          <w:rFonts w:ascii="Times New Roman" w:eastAsia="Times New Roman" w:hAnsi="Times New Roman" w:cs="Times New Roman"/>
          <w:sz w:val="28"/>
          <w:szCs w:val="28"/>
          <w:lang w:eastAsia="ru-RU"/>
        </w:rPr>
      </w:pPr>
    </w:p>
    <w:p w:rsidR="00A75A11" w:rsidRPr="00A75A11" w:rsidRDefault="00A75A11" w:rsidP="00CC02AE">
      <w:pPr>
        <w:spacing w:after="0" w:line="240" w:lineRule="auto"/>
        <w:outlineLvl w:val="2"/>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РЕЧЕВОЕ РАЗВИТИЕ</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Развитие речи у ребенка – это индивидуально выраженный процесс, который зависит от огромного количества самых разных факторов (в том числе, от психологических особенностей ребенка и его окружения). Однако, как правило, к семи годам язык становится для дошкольника средством не только общения, но и мышления. Его словарный запас плавно увеличивается с 1000 слов (в три года) до 3000-3500 слов (в 6 лет). Он владеет всеми формами грамотной устной речи и способен общаться посредством развернутых сообщений (рассказы, монологи) и диалогической речи.</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Родной язык дети усваивают, подражая разговорной речи окружающих. Поэтому залогом успеха </w:t>
      </w:r>
      <w:r w:rsidRPr="00CC02AE">
        <w:rPr>
          <w:rFonts w:ascii="Times New Roman" w:eastAsia="Times New Roman" w:hAnsi="Times New Roman" w:cs="Times New Roman"/>
          <w:bCs/>
          <w:sz w:val="28"/>
          <w:szCs w:val="28"/>
          <w:lang w:eastAsia="ru-RU"/>
        </w:rPr>
        <w:t>развития речи дошкольников</w:t>
      </w:r>
      <w:r w:rsidRPr="00A75A11">
        <w:rPr>
          <w:rFonts w:ascii="Times New Roman" w:eastAsia="Times New Roman" w:hAnsi="Times New Roman" w:cs="Times New Roman"/>
          <w:sz w:val="28"/>
          <w:szCs w:val="28"/>
          <w:lang w:eastAsia="ru-RU"/>
        </w:rPr>
        <w:t xml:space="preserve"> является общение с родственниками, сверстниками и окружающими людьми. </w:t>
      </w:r>
      <w:proofErr w:type="gramStart"/>
      <w:r w:rsidRPr="00A75A11">
        <w:rPr>
          <w:rFonts w:ascii="Times New Roman" w:eastAsia="Times New Roman" w:hAnsi="Times New Roman" w:cs="Times New Roman"/>
          <w:sz w:val="28"/>
          <w:szCs w:val="28"/>
          <w:lang w:eastAsia="ru-RU"/>
        </w:rPr>
        <w:t>Причем, взрослые должны общаться с детьми "взрослым" языком (то есть, не "сюсюкая" и не "коверкая" слова, подстраиваясь под детское произношение).</w:t>
      </w:r>
      <w:proofErr w:type="gramEnd"/>
      <w:r w:rsidRPr="00A75A11">
        <w:rPr>
          <w:rFonts w:ascii="Times New Roman" w:eastAsia="Times New Roman" w:hAnsi="Times New Roman" w:cs="Times New Roman"/>
          <w:sz w:val="28"/>
          <w:szCs w:val="28"/>
          <w:lang w:eastAsia="ru-RU"/>
        </w:rPr>
        <w:t xml:space="preserve"> Важно не просто слушать малыша, а задавать ему наводящие вопросы, терпеливо и подробно отвечать на все "почему" и всячески поощрять его желание "поболтать".</w:t>
      </w:r>
    </w:p>
    <w:p w:rsidR="00CC02AE" w:rsidRDefault="00CC02AE" w:rsidP="00CC02AE">
      <w:pPr>
        <w:spacing w:after="0" w:line="240" w:lineRule="auto"/>
        <w:outlineLvl w:val="2"/>
        <w:rPr>
          <w:rFonts w:ascii="Times New Roman" w:eastAsia="Times New Roman" w:hAnsi="Times New Roman" w:cs="Times New Roman"/>
          <w:caps/>
          <w:color w:val="222222"/>
          <w:sz w:val="28"/>
          <w:szCs w:val="28"/>
          <w:lang w:eastAsia="ru-RU"/>
        </w:rPr>
      </w:pPr>
    </w:p>
    <w:p w:rsidR="00A75A11" w:rsidRPr="00A75A11" w:rsidRDefault="00A75A11" w:rsidP="00CC02AE">
      <w:pPr>
        <w:spacing w:after="0" w:line="240" w:lineRule="auto"/>
        <w:outlineLvl w:val="2"/>
        <w:rPr>
          <w:rFonts w:ascii="Times New Roman" w:eastAsia="Times New Roman" w:hAnsi="Times New Roman" w:cs="Times New Roman"/>
          <w:b/>
          <w:i/>
          <w:caps/>
          <w:color w:val="222222"/>
          <w:sz w:val="28"/>
          <w:szCs w:val="28"/>
          <w:lang w:eastAsia="ru-RU"/>
        </w:rPr>
      </w:pPr>
      <w:r w:rsidRPr="00A75A11">
        <w:rPr>
          <w:rFonts w:ascii="Times New Roman" w:eastAsia="Times New Roman" w:hAnsi="Times New Roman" w:cs="Times New Roman"/>
          <w:b/>
          <w:i/>
          <w:caps/>
          <w:color w:val="222222"/>
          <w:sz w:val="28"/>
          <w:szCs w:val="28"/>
          <w:lang w:eastAsia="ru-RU"/>
        </w:rPr>
        <w:t>ФИЗИЧЕСКОЕ РАЗВИТИЕ</w:t>
      </w:r>
    </w:p>
    <w:p w:rsidR="00A75A11" w:rsidRPr="00A75A11" w:rsidRDefault="00A75A11" w:rsidP="00CC02AE">
      <w:pPr>
        <w:spacing w:after="0" w:line="240" w:lineRule="auto"/>
        <w:ind w:firstLine="708"/>
        <w:jc w:val="both"/>
        <w:rPr>
          <w:rFonts w:ascii="Times New Roman" w:eastAsia="Times New Roman" w:hAnsi="Times New Roman" w:cs="Times New Roman"/>
          <w:sz w:val="28"/>
          <w:szCs w:val="28"/>
          <w:lang w:eastAsia="ru-RU"/>
        </w:rPr>
      </w:pPr>
      <w:r w:rsidRPr="00A75A11">
        <w:rPr>
          <w:rFonts w:ascii="Times New Roman" w:eastAsia="Times New Roman" w:hAnsi="Times New Roman" w:cs="Times New Roman"/>
          <w:sz w:val="28"/>
          <w:szCs w:val="28"/>
          <w:lang w:eastAsia="ru-RU"/>
        </w:rPr>
        <w:t>Дошкольный возраст – это важный этап в физическом развитии ребенка, поскольку именно в этот промежуток времени интенсивно формируются важнейшие системы организма: увеличивается масса мышц, окостеневает скелет, развиваются органы дыхания и кровообращения, усиливается регулирующая роль коры больших полушарий и т.д. Отсюда можно сделать однозначный вывод: </w:t>
      </w:r>
      <w:r w:rsidRPr="00CC02AE">
        <w:rPr>
          <w:rFonts w:ascii="Times New Roman" w:eastAsia="Times New Roman" w:hAnsi="Times New Roman" w:cs="Times New Roman"/>
          <w:bCs/>
          <w:sz w:val="28"/>
          <w:szCs w:val="28"/>
          <w:lang w:eastAsia="ru-RU"/>
        </w:rPr>
        <w:t>физическое воспитание дошкольника</w:t>
      </w:r>
      <w:r w:rsidRPr="00A75A11">
        <w:rPr>
          <w:rFonts w:ascii="Times New Roman" w:eastAsia="Times New Roman" w:hAnsi="Times New Roman" w:cs="Times New Roman"/>
          <w:sz w:val="28"/>
          <w:szCs w:val="28"/>
          <w:lang w:eastAsia="ru-RU"/>
        </w:rPr>
        <w:t xml:space="preserve"> не менее важно, чем его </w:t>
      </w:r>
      <w:proofErr w:type="spellStart"/>
      <w:r w:rsidRPr="00A75A11">
        <w:rPr>
          <w:rFonts w:ascii="Times New Roman" w:eastAsia="Times New Roman" w:hAnsi="Times New Roman" w:cs="Times New Roman"/>
          <w:sz w:val="28"/>
          <w:szCs w:val="28"/>
          <w:lang w:eastAsia="ru-RU"/>
        </w:rPr>
        <w:t>психо</w:t>
      </w:r>
      <w:proofErr w:type="spellEnd"/>
      <w:r w:rsidRPr="00A75A11">
        <w:rPr>
          <w:rFonts w:ascii="Times New Roman" w:eastAsia="Times New Roman" w:hAnsi="Times New Roman" w:cs="Times New Roman"/>
          <w:sz w:val="28"/>
          <w:szCs w:val="28"/>
          <w:lang w:eastAsia="ru-RU"/>
        </w:rPr>
        <w:t>-эмоциональное развитие. Тем более</w:t>
      </w:r>
      <w:proofErr w:type="gramStart"/>
      <w:r w:rsidRPr="00A75A11">
        <w:rPr>
          <w:rFonts w:ascii="Times New Roman" w:eastAsia="Times New Roman" w:hAnsi="Times New Roman" w:cs="Times New Roman"/>
          <w:sz w:val="28"/>
          <w:szCs w:val="28"/>
          <w:lang w:eastAsia="ru-RU"/>
        </w:rPr>
        <w:t>,</w:t>
      </w:r>
      <w:proofErr w:type="gramEnd"/>
      <w:r w:rsidRPr="00A75A11">
        <w:rPr>
          <w:rFonts w:ascii="Times New Roman" w:eastAsia="Times New Roman" w:hAnsi="Times New Roman" w:cs="Times New Roman"/>
          <w:sz w:val="28"/>
          <w:szCs w:val="28"/>
          <w:lang w:eastAsia="ru-RU"/>
        </w:rPr>
        <w:t xml:space="preserve"> что специалисты уверяют </w:t>
      </w:r>
      <w:r w:rsidR="00AF3422">
        <w:rPr>
          <w:rFonts w:ascii="Times New Roman" w:eastAsia="Times New Roman" w:hAnsi="Times New Roman" w:cs="Times New Roman"/>
          <w:sz w:val="28"/>
          <w:szCs w:val="28"/>
          <w:lang w:eastAsia="ru-RU"/>
        </w:rPr>
        <w:t>-</w:t>
      </w:r>
      <w:r w:rsidRPr="00A75A11">
        <w:rPr>
          <w:rFonts w:ascii="Times New Roman" w:eastAsia="Times New Roman" w:hAnsi="Times New Roman" w:cs="Times New Roman"/>
          <w:sz w:val="28"/>
          <w:szCs w:val="28"/>
          <w:lang w:eastAsia="ru-RU"/>
        </w:rPr>
        <w:t xml:space="preserve"> двигательная активность и умеренные спортивные нагрузки стимулируют как умственное, так и эмоциональное развитие ребенка.</w:t>
      </w:r>
    </w:p>
    <w:p w:rsidR="00896432" w:rsidRDefault="00896432" w:rsidP="00CC02AE">
      <w:pPr>
        <w:spacing w:after="0" w:line="240" w:lineRule="auto"/>
        <w:rPr>
          <w:rFonts w:ascii="Times New Roman" w:hAnsi="Times New Roman" w:cs="Times New Roman"/>
          <w:sz w:val="28"/>
          <w:szCs w:val="28"/>
        </w:rPr>
      </w:pPr>
    </w:p>
    <w:p w:rsidR="00CC02AE" w:rsidRPr="00CC02AE" w:rsidRDefault="00CC02AE" w:rsidP="00CC02AE">
      <w:pPr>
        <w:spacing w:after="0" w:line="240" w:lineRule="auto"/>
        <w:rPr>
          <w:rFonts w:ascii="Times New Roman" w:hAnsi="Times New Roman" w:cs="Times New Roman"/>
          <w:b/>
          <w:i/>
          <w:sz w:val="28"/>
          <w:szCs w:val="28"/>
        </w:rPr>
      </w:pPr>
      <w:r w:rsidRPr="00CC02AE">
        <w:rPr>
          <w:rFonts w:ascii="Times New Roman" w:hAnsi="Times New Roman" w:cs="Times New Roman"/>
          <w:b/>
          <w:i/>
          <w:sz w:val="28"/>
          <w:szCs w:val="28"/>
        </w:rPr>
        <w:t>НРАВСТВЕННОЕ РАЗВИТИЕ</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В дошкольном возрасте создаются наиболее благоприятные условия для нравственного развития детей. В этот период расширяется и перестраивается система взаимоотношений ребенка </w:t>
      </w:r>
      <w:proofErr w:type="gramStart"/>
      <w:r>
        <w:rPr>
          <w:rStyle w:val="c8"/>
          <w:color w:val="000000"/>
          <w:sz w:val="28"/>
          <w:szCs w:val="28"/>
        </w:rPr>
        <w:t>со</w:t>
      </w:r>
      <w:proofErr w:type="gramEnd"/>
      <w:r>
        <w:rPr>
          <w:rStyle w:val="c8"/>
          <w:color w:val="000000"/>
          <w:sz w:val="28"/>
          <w:szCs w:val="28"/>
        </w:rPr>
        <w:t xml:space="preserve"> взрослыми и сверстниками, усложняются виды деятельности, возникает совместная со сверстниками деятельность. Дошкольник постигает мир человеческих отношений, открывает законы, по которым строится взаимодействие людей, то есть нормы поведения. </w:t>
      </w:r>
      <w:proofErr w:type="gramStart"/>
      <w:r>
        <w:rPr>
          <w:rStyle w:val="c8"/>
          <w:color w:val="000000"/>
          <w:sz w:val="28"/>
          <w:szCs w:val="28"/>
        </w:rPr>
        <w:t>Стремясь</w:t>
      </w:r>
      <w:proofErr w:type="gramEnd"/>
      <w:r>
        <w:rPr>
          <w:rStyle w:val="c8"/>
          <w:color w:val="000000"/>
          <w:sz w:val="28"/>
          <w:szCs w:val="28"/>
        </w:rPr>
        <w:t xml:space="preserve"> стать взрослым, дошкольник подчиняет свои действия общественным нормам и правилам поведения.</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Нравственное развитие дошкольника включает три взаимосвязанные сферы. В сфере моральных знаний, суждений, представлений, то есть когнитивной сфере, дети овладевают различными сторонами общественного </w:t>
      </w:r>
      <w:r w:rsidR="00AF3422">
        <w:rPr>
          <w:rStyle w:val="c8"/>
          <w:color w:val="000000"/>
          <w:sz w:val="28"/>
          <w:szCs w:val="28"/>
        </w:rPr>
        <w:t>м</w:t>
      </w:r>
      <w:r>
        <w:rPr>
          <w:rStyle w:val="c8"/>
          <w:color w:val="000000"/>
          <w:sz w:val="28"/>
          <w:szCs w:val="28"/>
        </w:rPr>
        <w:t>орального сознания, и прежде всего пониманием моральных требований, критериев моральной оценки. Ребенок учится добровольно следовать нормам морали, даже если ее нарушение связано с личной выгодой и малыш уверен в безнаказанности. Таким образом, овладев моральным поведением, ребенок способен сделать правильный моральный выбор не на словах, а в действии. В сфере морально ценных переживаний у ребенка складываются морально ценные и морально одобряемые отношения к другим людям. Так, у ребенка формируются гуманистические, альтруистские чувства и отношения, например внимание к нуждам и интересам других, способность считаться с ними, сочувствие чужим бедам и радостям, а также переживание вины при нарушении норм.</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дошкольном возрасте встречаются совершенно различные уровни такого понимания. Чем младше ребенок, тем чаще он объясняет необходимость выполнения нормы, ссылаясь на возможные последствия при ее соблюдении для себя или на требования взрослых. В 5-7 лет ребенок понимает общественный смысл нравственной нормы, осознает ее объективную необходимость для регуляции взаимоотношений между людьми.</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Для старшего дошкольника все большую роль начинают играть интересы, желания другого человека. Дети этого возраста употребляют в речи слова, обозначающие нравственные качества и их антиподы (добрый, драчун, </w:t>
      </w:r>
      <w:proofErr w:type="gramStart"/>
      <w:r>
        <w:rPr>
          <w:rStyle w:val="c8"/>
          <w:color w:val="000000"/>
          <w:sz w:val="28"/>
          <w:szCs w:val="28"/>
        </w:rPr>
        <w:t>жадина</w:t>
      </w:r>
      <w:proofErr w:type="gramEnd"/>
      <w:r>
        <w:rPr>
          <w:rStyle w:val="c8"/>
          <w:color w:val="000000"/>
          <w:sz w:val="28"/>
          <w:szCs w:val="28"/>
        </w:rPr>
        <w:t>, честный, ябеда и пр.), но связывают их с конкретной ситуацией из собственного опыта, что объясняется конкретной образностью детского мышления.</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Не случайно одним из самых отрицательных качеств у дошкольника считается жадность, ведь главная причина конфликтов между детьми состоит в том, что каждый хочет получить привлекательный предмет. Если игрушка недоступна, то ребенок переживает сильные отрицательные эмоции. Ребенок не только узнает и понимает норму, но и относит ее к определенной категории: «хорошо» или «плохо». Он стремится дать ей оценку. В старшем дошкольном возрасте развитие моральных оценок 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 Старший дошкольник становится инициатором бесед с родителями и воспитателями, тему которых можно обозначить так: «Что такое хорошо, что такое плохо»...</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Важную роль в формировании нравственных суждений и оценок у детей играет художественная литература. Исследования А.В. Запорожца, которые были посвящены изучению восприятия дошкольниками сказки, позволили выделить следующие особенности. Ребенка не удовлетворяют неопределенные ситуации, когда неизвестно, кто хороший, а кто плохой. Дети сразу же стремятся выделить положительных героев и безоговорочно принимают их позиции. А по отношению ко всем, кто препятствует осуществлению их замыслов, становятся в резко отрицательное отношение. При слушании литературного произведения дошкольник занимает позицию «внутри него». Он стремится подражать любимым героям. Так возникают механизмы нравственной идентификации, внутреннее действие в воображаемом плане, обогащается личный опыт ребёнка, ведь он активно переживает события, в которых не участвовал. Литературные персонажи фиксируются в сознании ребенка в соответствии с определенной характеристикой. Дошкольнику очень трудно отнести себя к отрицательному персонажу. Дети 3-4 лет не осознают мотивов своего отношения к герою, просто оценивая его как плохой или хороший.</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В 3-4 года ребенок уже может дать правильную моральную оценку, не осмысливая ситуацию, а перенося свое положительное или отрицательное отношение на конкретные поступки героев. В возрасте около 4 лет может наблюдаться несовпадение эмоционального и морального отношения к герою. В 4-5 лет формируются понятия «плохо», «хорошо». Тогда и возникает оценка героя на основе содержания его поступков. Ребенок проникает во взаимодействие персонажей и учитывает не только то, кто выполнил действие, но и на кого оно направлено. После 4 лет с развитием сопереживания и содействия герою </w:t>
      </w:r>
      <w:proofErr w:type="gramStart"/>
      <w:r>
        <w:rPr>
          <w:rStyle w:val="c8"/>
          <w:color w:val="000000"/>
          <w:sz w:val="28"/>
          <w:szCs w:val="28"/>
        </w:rPr>
        <w:t>возникает нравственная аргументация теперь дети указывают</w:t>
      </w:r>
      <w:proofErr w:type="gramEnd"/>
      <w:r>
        <w:rPr>
          <w:rStyle w:val="c8"/>
          <w:color w:val="000000"/>
          <w:sz w:val="28"/>
          <w:szCs w:val="28"/>
        </w:rPr>
        <w:t xml:space="preserve"> на общественную значимость поступков. Таким образом, действия в воображаемом плане помогают ребенку подойти к осмыслению мотивов поведения, а эмоциональное отношение к герою начинает отделяться от моральной оценки его поступков.</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Старшие дошкольники понимают моральную сторону народных сказок. Отрицательная моральная сторона поступков героев вызывает резкий протест и возмущение. Дети сознательно встают на сторону добра.</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возрасте 3-7 лет у детей складываются этические эталоны-образцы, которые содержат более или менее обобщенное представление о положительном или отрицательном поведении в жизненных ситуациях. Дошкольник соотносит свое поведение не только с конкретным взрослым, но и с обобщенным представлением. То есть внешний образец поведения взрослого переходит во внутренний план, расширяя возможности нравственного развития личности.</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У старшего дошкольника формируются обобщенные представления о дружбе, взаимопомощи, преданности, доброте.</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дошкольном возрасте нравственные представления дошкольника влияют на его обыденную жизнь. В реальной жизни ребенок демонстрирует попытки совершать нравственные действия и разрешать конфликты, проявляя эмоциональную направленность на окружающих.</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Однако 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к взрослому, хочет утвердиться в том, правильно ли он понимает норму или правило.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У старших дошкольников все чаще наблюдается не прагматическое поведение, когда моральный поступок связан с выгодой для себя, а бескорыстное, когда поведение не зависит от внешнего контроля, а его мотивом является нравственная самооценка.</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В возрасте 5-7 лет дошкольники переходят от стихийной нравственности </w:t>
      </w:r>
      <w:proofErr w:type="gramStart"/>
      <w:r>
        <w:rPr>
          <w:rStyle w:val="c8"/>
          <w:color w:val="000000"/>
          <w:sz w:val="28"/>
          <w:szCs w:val="28"/>
        </w:rPr>
        <w:t>к</w:t>
      </w:r>
      <w:proofErr w:type="gramEnd"/>
      <w:r>
        <w:rPr>
          <w:rStyle w:val="c8"/>
          <w:color w:val="000000"/>
          <w:sz w:val="28"/>
          <w:szCs w:val="28"/>
        </w:rPr>
        <w:t xml:space="preserve"> сознательной. Для них нравственная норма начинает выступать как регулятор взаимоотношений между людьми. Старший дошкольник понимает; что норму необходимо соблюдать, чтобы коллективная деятельность была успешной. Необходимость во внешнем </w:t>
      </w:r>
      <w:proofErr w:type="gramStart"/>
      <w:r>
        <w:rPr>
          <w:rStyle w:val="c8"/>
          <w:color w:val="000000"/>
          <w:sz w:val="28"/>
          <w:szCs w:val="28"/>
        </w:rPr>
        <w:t>контроле за</w:t>
      </w:r>
      <w:proofErr w:type="gramEnd"/>
      <w:r>
        <w:rPr>
          <w:rStyle w:val="c8"/>
          <w:color w:val="000000"/>
          <w:sz w:val="28"/>
          <w:szCs w:val="28"/>
        </w:rPr>
        <w:t xml:space="preserve"> соблюдением нормы со стороны взрослого отпадает. Поведение ребенка становится нравственным даже в отсутствие взрослого и в случае, если ребенок уверен в безнаказанности своего поступка и не видит выгоды для себя.</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В сфере развития нравственного поведения пример взрослого также играет важнейшую роль. Недаром </w:t>
      </w:r>
      <w:proofErr w:type="spellStart"/>
      <w:r>
        <w:rPr>
          <w:rStyle w:val="c8"/>
          <w:color w:val="000000"/>
          <w:sz w:val="28"/>
          <w:szCs w:val="28"/>
        </w:rPr>
        <w:t>В.А.Сухомлинский</w:t>
      </w:r>
      <w:proofErr w:type="spellEnd"/>
      <w:r>
        <w:rPr>
          <w:rStyle w:val="c8"/>
          <w:color w:val="000000"/>
          <w:sz w:val="28"/>
          <w:szCs w:val="28"/>
        </w:rPr>
        <w:t xml:space="preserve"> подчеркивал: «Ребенок - это зеркало нравственной жизни родителей». Положительный пример родителей способствует тому, что малыш легко и ненавязчиво учится жить в соответствии с нормами, принятыми в обществе. Норма, которая только декларируется, но не соблюдается взрослым, никогда не станет влиять на реальное поведение ребенка. Более того, малыш поймет, что нравственные нормы можно нарушать безнаказанно, соблюдать необязательно. Так рождается </w:t>
      </w:r>
      <w:proofErr w:type="gramStart"/>
      <w:r>
        <w:rPr>
          <w:rStyle w:val="c8"/>
          <w:color w:val="000000"/>
          <w:sz w:val="28"/>
          <w:szCs w:val="28"/>
        </w:rPr>
        <w:t>приспособленчество</w:t>
      </w:r>
      <w:proofErr w:type="gramEnd"/>
      <w:r>
        <w:rPr>
          <w:rStyle w:val="c8"/>
          <w:color w:val="000000"/>
          <w:sz w:val="28"/>
          <w:szCs w:val="28"/>
        </w:rPr>
        <w:t>, лавирование. Ребенок неукоснительно выполняет норму в одних условиях и нарушает в других, не испытывая чувства вины.</w:t>
      </w:r>
    </w:p>
    <w:p w:rsidR="00AF3422" w:rsidRDefault="00CC02AE" w:rsidP="00CC02AE">
      <w:pPr>
        <w:pStyle w:val="c1"/>
        <w:shd w:val="clear" w:color="auto" w:fill="FFFFFF"/>
        <w:spacing w:before="0" w:beforeAutospacing="0" w:after="0" w:afterAutospacing="0"/>
        <w:ind w:left="16" w:right="16" w:firstLine="568"/>
        <w:jc w:val="both"/>
        <w:rPr>
          <w:rStyle w:val="c8"/>
          <w:color w:val="000000"/>
          <w:sz w:val="28"/>
          <w:szCs w:val="28"/>
        </w:rPr>
      </w:pPr>
      <w:r>
        <w:rPr>
          <w:rStyle w:val="c8"/>
          <w:color w:val="000000"/>
          <w:sz w:val="28"/>
          <w:szCs w:val="28"/>
        </w:rPr>
        <w:t>Можно наблюдать два способа поведения, коренным образом отличающихся друг от друга, когда дошкольник нарушает нравственные нормы. </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3"/>
          <w:bCs/>
          <w:color w:val="000000"/>
          <w:sz w:val="28"/>
          <w:szCs w:val="28"/>
        </w:rPr>
        <w:t>Во-первых</w:t>
      </w:r>
      <w:r>
        <w:rPr>
          <w:rStyle w:val="c8"/>
          <w:color w:val="000000"/>
          <w:sz w:val="28"/>
          <w:szCs w:val="28"/>
        </w:rPr>
        <w:t>, норма нарушается неосознанно, когда ребенок действует под влиянием ситуативных желаний. Такое поведение выступает как возрастная особенность. Это свидетельствует о несформированности механизмов произвольного поведения и о том, что норма еще не стала внутренней психологической инстанцией, а остается внешним требованием. Ребенок, находясь во власти сиюминутных желаний, совершает отрицательные поступки, не задумываясь о последствиях.</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3"/>
          <w:bCs/>
          <w:color w:val="000000"/>
          <w:sz w:val="28"/>
          <w:szCs w:val="28"/>
        </w:rPr>
        <w:t>Во-вторых</w:t>
      </w:r>
      <w:r>
        <w:rPr>
          <w:rStyle w:val="c8"/>
          <w:color w:val="000000"/>
          <w:sz w:val="28"/>
          <w:szCs w:val="28"/>
        </w:rPr>
        <w:t>, при сознательном нарушении нормы, ребенок осознает противоречия между своим поведением и социально одобряемым образцом. В этом случае следует говорить о проступках. Чтобы показать их природу, сравним две очень схожие внешне, но на самом деле кардинально отличающиеся формы поведения: проступки и шалости. </w:t>
      </w:r>
      <w:r w:rsidRPr="00AF3422">
        <w:rPr>
          <w:rStyle w:val="c3"/>
          <w:bCs/>
          <w:color w:val="000000"/>
          <w:sz w:val="28"/>
          <w:szCs w:val="28"/>
        </w:rPr>
        <w:t>Шалости</w:t>
      </w:r>
      <w:r>
        <w:rPr>
          <w:rStyle w:val="c8"/>
          <w:color w:val="000000"/>
          <w:sz w:val="28"/>
          <w:szCs w:val="28"/>
        </w:rPr>
        <w:t> характеризуются благожелательным отношением к людям. Ребенок активен, инициативен, изобретателен, а его поведение, окрашенное в яркий положительный эмоциональный тон, имеет бескорыстный характер. Виды шалостей различны. В раннем возрасте появляются шалости, выступающие вариантом игры, которая служит их источником. Они типичны для детей примерно до пяти лет. Ребенок сосредоточивается на действиях воображаемого персонажа. Шалости становятся самоцелью, источником бурных положительных эмоций, вытесняя сюжет, когда игровой сюжет сохраняется как фон и служит своеобразным оправданием выполняемых действий и их последствий.</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4-7 лет у Детей наблюдается шалости, мотивом которых является вопрос «Что получится, если...?» (открыть кран и закрыть пальцем струю воды). Их источником выступает познавательное отношение у ребят к окружающему и стремление его исследовать. Такие шалости чаще встречаются у инициативных детей, в их основе лежат положительные черти формирующейся личности: активность, инициативность, любознательность.</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На протяжении всего дошкольного детства заметны шалости, мотивированные вопросом «Что же я могу?». Их источником выступает развитее самостоятельности. Такие шалости граничат с озорством. А протекают они по такой схеме: ребенок нарушает правила и ждет реакции взрослого. Так он проверяет свою силу, утверждает свое «я», </w:t>
      </w:r>
      <w:proofErr w:type="gramStart"/>
      <w:r>
        <w:rPr>
          <w:rStyle w:val="c8"/>
          <w:color w:val="000000"/>
          <w:sz w:val="28"/>
          <w:szCs w:val="28"/>
        </w:rPr>
        <w:t>пытается</w:t>
      </w:r>
      <w:proofErr w:type="gramEnd"/>
      <w:r>
        <w:rPr>
          <w:rStyle w:val="c8"/>
          <w:color w:val="000000"/>
          <w:sz w:val="28"/>
          <w:szCs w:val="28"/>
        </w:rPr>
        <w:t xml:space="preserve"> как бы очертить круг дозволенного.</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основе большинства </w:t>
      </w:r>
      <w:r w:rsidRPr="00AF3422">
        <w:rPr>
          <w:rStyle w:val="c3"/>
          <w:bCs/>
          <w:color w:val="000000"/>
          <w:sz w:val="28"/>
          <w:szCs w:val="28"/>
        </w:rPr>
        <w:t>проступков</w:t>
      </w:r>
      <w:r>
        <w:rPr>
          <w:rStyle w:val="c8"/>
          <w:color w:val="000000"/>
          <w:sz w:val="28"/>
          <w:szCs w:val="28"/>
        </w:rPr>
        <w:t xml:space="preserve"> лежит неумелое, но очень горячее стремление защитить свое «я» от переживаний, ущемлений и обид. К ним приводят частые наказания, немотивированные запреты, окрики, обидные прозвища, насмешки, недостаток любви и общения </w:t>
      </w:r>
      <w:proofErr w:type="gramStart"/>
      <w:r>
        <w:rPr>
          <w:rStyle w:val="c8"/>
          <w:color w:val="000000"/>
          <w:sz w:val="28"/>
          <w:szCs w:val="28"/>
        </w:rPr>
        <w:t>со</w:t>
      </w:r>
      <w:proofErr w:type="gramEnd"/>
      <w:r>
        <w:rPr>
          <w:rStyle w:val="c8"/>
          <w:color w:val="000000"/>
          <w:sz w:val="28"/>
          <w:szCs w:val="28"/>
        </w:rPr>
        <w:t xml:space="preserve"> взрослыми и сверстниками, чувство заброшенности и ненужности. Подчеркнем, что они появляются только тогда, когда ребенок не может положительно самоутвердиться вследствие неправильной по отношению к нему позиции взрослого. Нарисовал малыш рисунок, а воспитатель не заметил, похвалил </w:t>
      </w:r>
      <w:proofErr w:type="gramStart"/>
      <w:r>
        <w:rPr>
          <w:rStyle w:val="c8"/>
          <w:color w:val="000000"/>
          <w:sz w:val="28"/>
          <w:szCs w:val="28"/>
        </w:rPr>
        <w:t>другого</w:t>
      </w:r>
      <w:proofErr w:type="gramEnd"/>
      <w:r>
        <w:rPr>
          <w:rStyle w:val="c8"/>
          <w:color w:val="000000"/>
          <w:sz w:val="28"/>
          <w:szCs w:val="28"/>
        </w:rPr>
        <w:t>. Тогда ребенок разорвал чужой рисунок и был замечен взрослым. Повторяясь, проступки образуют стиль поведения, закрепляются и превращаются в привычку. Они формируют отрицательные черты характера. Рассмотрим некоторые из них, наиболее часто встречающиеся у дошкольников: упрямство, лживость, драчливость.</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Упрямство проявляется в том, что ребенок настаивает на своем требовании, даже если понимает его абсурдность и невыполнимость. Нередко дети сознательно выдвигают такие требования, которые взрослый не может выполнить. Упрямство возникает чаще всего в том случае, если взрослый ограничивает возможности малыша, не дает ему самостоятельно действовать и выражать свои желания. «Он еще маленький», - утверждают одни родители и стремятся все сделать за ребенка. «Он уже большой», - </w:t>
      </w:r>
      <w:proofErr w:type="gramStart"/>
      <w:r>
        <w:rPr>
          <w:rStyle w:val="c8"/>
          <w:color w:val="000000"/>
          <w:sz w:val="28"/>
          <w:szCs w:val="28"/>
        </w:rPr>
        <w:t>говорят другие и воздвигают целую</w:t>
      </w:r>
      <w:proofErr w:type="gramEnd"/>
      <w:r>
        <w:rPr>
          <w:rStyle w:val="c8"/>
          <w:color w:val="000000"/>
          <w:sz w:val="28"/>
          <w:szCs w:val="28"/>
        </w:rPr>
        <w:t xml:space="preserve"> батарею запретов, нередко без учета возрастных и индивидуальных возможностей. Часто заупрямившийся ребенок не может отказаться от первоначального требования. К основным причинам упрямства следует отнести протест ребенка против несправедливого отношения и унижения достоинства; нетактичность взрослых; неразумное ограничение самостоятельности и слишком строгое отношение к ребенку; игнорирование его личных желаний.</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Наиболее распространенные причины детской лжи - страх перед наказанием и отрицательный пример взрослого. Характерно, что ложь всегда имеет какой-то корыстный мотив, мотив утилитарной выгоды, чем и отличается от детской фантазии. Стремление переживать и действовать в воображаемой ситуации, потребность в самостоятельности, самоутверждении, притязание на признание приводят к детским фантазиям, в которых малыш преувеличивает свои возможности, например, рассказывает о том, как он побывал в разных странах, спасал людей от наводнения и прочее.</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3"/>
          <w:bCs/>
          <w:color w:val="000000"/>
          <w:sz w:val="28"/>
          <w:szCs w:val="28"/>
        </w:rPr>
        <w:t>Драчливость</w:t>
      </w:r>
      <w:r>
        <w:rPr>
          <w:rStyle w:val="c3"/>
          <w:b/>
          <w:bCs/>
          <w:color w:val="000000"/>
          <w:sz w:val="28"/>
          <w:szCs w:val="28"/>
        </w:rPr>
        <w:t> </w:t>
      </w:r>
      <w:r>
        <w:rPr>
          <w:rStyle w:val="c8"/>
          <w:color w:val="000000"/>
          <w:sz w:val="28"/>
          <w:szCs w:val="28"/>
        </w:rPr>
        <w:t xml:space="preserve">чаще всего возникает у </w:t>
      </w:r>
      <w:proofErr w:type="spellStart"/>
      <w:r>
        <w:rPr>
          <w:rStyle w:val="c8"/>
          <w:color w:val="000000"/>
          <w:sz w:val="28"/>
          <w:szCs w:val="28"/>
        </w:rPr>
        <w:t>гиперактивных</w:t>
      </w:r>
      <w:proofErr w:type="spellEnd"/>
      <w:r>
        <w:rPr>
          <w:rStyle w:val="c8"/>
          <w:color w:val="000000"/>
          <w:sz w:val="28"/>
          <w:szCs w:val="28"/>
        </w:rPr>
        <w:t xml:space="preserve"> детей, которые не находят иного применения своей энергии в каких-либо занятиях, играх. Драчливость является следствием того, что ребенок не умеет общаться, установить положительные отношения с товарищами, и тогда возникает стремление обижать других. Такую форму поведения ребенок начинает распространять не только на своих обидчиков, но и на маленьких, слабых, беззащитных. Он находит удовольствие в том, что его боятся. Ощущение своей силы приводит к еще большей драчливости и к еще большему ухудшению отношений со сверстниками. К драчливости приводит культ силы в семье, неправильная позиция взрослых: «Дай сдачи!», «Уважают только </w:t>
      </w:r>
      <w:proofErr w:type="gramStart"/>
      <w:r>
        <w:rPr>
          <w:rStyle w:val="c8"/>
          <w:color w:val="000000"/>
          <w:sz w:val="28"/>
          <w:szCs w:val="28"/>
        </w:rPr>
        <w:t>сильных</w:t>
      </w:r>
      <w:proofErr w:type="gramEnd"/>
      <w:r>
        <w:rPr>
          <w:rStyle w:val="c8"/>
          <w:color w:val="000000"/>
          <w:sz w:val="28"/>
          <w:szCs w:val="28"/>
        </w:rPr>
        <w:t>».</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В дошкольном возрасте возрастает влияние оценки взрослого на поведение детей, так как взрослый выступает образцом, эталоном, с которым ребенок сравнивает себя и свои действия.</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 xml:space="preserve">В 2-3 года </w:t>
      </w:r>
      <w:r w:rsidR="00AF3422">
        <w:rPr>
          <w:rStyle w:val="c8"/>
          <w:color w:val="000000"/>
          <w:sz w:val="28"/>
          <w:szCs w:val="28"/>
        </w:rPr>
        <w:t>д</w:t>
      </w:r>
      <w:r>
        <w:rPr>
          <w:rStyle w:val="c8"/>
          <w:color w:val="000000"/>
          <w:sz w:val="28"/>
          <w:szCs w:val="28"/>
        </w:rPr>
        <w:t xml:space="preserve">ети совершают положительные поступка по указанию взрослых, в порядке выполнения их требований. Ограничение </w:t>
      </w:r>
      <w:proofErr w:type="gramStart"/>
      <w:r>
        <w:rPr>
          <w:rStyle w:val="c8"/>
          <w:color w:val="000000"/>
          <w:sz w:val="28"/>
          <w:szCs w:val="28"/>
        </w:rPr>
        <w:t>своих</w:t>
      </w:r>
      <w:proofErr w:type="gramEnd"/>
      <w:r>
        <w:rPr>
          <w:rStyle w:val="c8"/>
          <w:color w:val="000000"/>
          <w:sz w:val="28"/>
          <w:szCs w:val="28"/>
        </w:rPr>
        <w:t xml:space="preserve"> желании малышами возникает редко и только под влиянием симпатии или сочувствия. Совершая объективно положительные поступки, дети не осознают их необходимости и значения для других людей. В 3 года на основе моральной оценки взрослого дети устанавливают связь «хорошего» или «плохого» со своим действием, относят свои поступки к соответствующей категории. Они получают удовольствие от оценки «хорошо».</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Положительная моральная оценка взрослого придает положительную окраску даже тем действиям, которые обычно совершались ребенком с полным равнодушием.</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color w:val="000000"/>
          <w:sz w:val="28"/>
          <w:szCs w:val="28"/>
        </w:rPr>
        <w:t>Оценивая поступки ребенка, взрослый с помощью положительной оценки фиксирует правильный способ поведения, а с помощью отрицательной - разрушает негативный способ. Действенность оценки, ее влияние на моральное развитие малыша прямо зависит от умения педагога, родителей оказать оценочное воздействие. Оценка взрослого должна отвечать определенным требованиям, то есть быть:</w:t>
      </w:r>
    </w:p>
    <w:p w:rsidR="00CC02AE" w:rsidRDefault="009B2D20"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Pr>
          <w:rStyle w:val="c8"/>
          <w:b/>
          <w:color w:val="000000"/>
          <w:sz w:val="28"/>
          <w:szCs w:val="28"/>
        </w:rPr>
        <w:t>-</w:t>
      </w:r>
      <w:r w:rsidR="00CC02AE" w:rsidRPr="00AF3422">
        <w:rPr>
          <w:rStyle w:val="c8"/>
          <w:color w:val="000000"/>
          <w:sz w:val="28"/>
          <w:szCs w:val="28"/>
        </w:rPr>
        <w:t> </w:t>
      </w:r>
      <w:r w:rsidR="00CC02AE" w:rsidRPr="00AF3422">
        <w:rPr>
          <w:rStyle w:val="c3"/>
          <w:bCs/>
          <w:color w:val="000000"/>
          <w:sz w:val="28"/>
          <w:szCs w:val="28"/>
        </w:rPr>
        <w:t>объективной </w:t>
      </w:r>
      <w:r w:rsidR="00CC02AE">
        <w:rPr>
          <w:rStyle w:val="c8"/>
          <w:color w:val="000000"/>
          <w:sz w:val="28"/>
          <w:szCs w:val="28"/>
        </w:rPr>
        <w:t xml:space="preserve">и в то же время тактичной, поэтому в поступке сначала выделяют положительные стороны, об </w:t>
      </w:r>
      <w:proofErr w:type="gramStart"/>
      <w:r w:rsidR="00CC02AE">
        <w:rPr>
          <w:rStyle w:val="c8"/>
          <w:color w:val="000000"/>
          <w:sz w:val="28"/>
          <w:szCs w:val="28"/>
        </w:rPr>
        <w:t>отрицательных</w:t>
      </w:r>
      <w:proofErr w:type="gramEnd"/>
      <w:r w:rsidR="00CC02AE">
        <w:rPr>
          <w:rStyle w:val="c8"/>
          <w:color w:val="000000"/>
          <w:sz w:val="28"/>
          <w:szCs w:val="28"/>
        </w:rPr>
        <w:t xml:space="preserve"> говорят как бы вскользь, но так, чтобы ребенок понял, чем именно недоволен взрослый. Оценивать следует не самого ребенка, а его проступок. К порицанию следует прибегнуть в исключительных случаях, показав, как надо поступать;</w:t>
      </w:r>
    </w:p>
    <w:p w:rsidR="00CC02AE" w:rsidRDefault="00CC02AE"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8"/>
          <w:b/>
          <w:color w:val="000000"/>
          <w:sz w:val="28"/>
          <w:szCs w:val="28"/>
        </w:rPr>
        <w:t>- </w:t>
      </w:r>
      <w:proofErr w:type="gramStart"/>
      <w:r w:rsidRPr="00AF3422">
        <w:rPr>
          <w:rStyle w:val="c3"/>
          <w:bCs/>
          <w:color w:val="000000"/>
          <w:sz w:val="28"/>
          <w:szCs w:val="28"/>
        </w:rPr>
        <w:t>ориентированной</w:t>
      </w:r>
      <w:proofErr w:type="gramEnd"/>
      <w:r>
        <w:rPr>
          <w:rStyle w:val="c8"/>
          <w:color w:val="000000"/>
          <w:sz w:val="28"/>
          <w:szCs w:val="28"/>
        </w:rPr>
        <w:t> на собственное поведение ребенка, а не на сравнивание его с другими детьми, чтобы не унижать в глазах взрослых, не разрушать совместную деятельность;</w:t>
      </w:r>
    </w:p>
    <w:p w:rsidR="00CC02AE" w:rsidRDefault="009B2D20"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8"/>
          <w:b/>
          <w:color w:val="000000"/>
          <w:sz w:val="28"/>
          <w:szCs w:val="28"/>
        </w:rPr>
        <w:t>-</w:t>
      </w:r>
      <w:r w:rsidR="00CC02AE">
        <w:rPr>
          <w:rStyle w:val="c8"/>
          <w:color w:val="000000"/>
          <w:sz w:val="28"/>
          <w:szCs w:val="28"/>
        </w:rPr>
        <w:t xml:space="preserve"> дифференцированной, поскольку общие оценки ничего не дают для развития личности. Нужно показать, за что ребенок оценивается определенным образом. И ребенок будет стремиться повторить действие, чтобы снова заслужить положительную оценку;</w:t>
      </w:r>
    </w:p>
    <w:p w:rsidR="00CC02AE" w:rsidRDefault="009B2D20"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8"/>
          <w:b/>
          <w:color w:val="000000"/>
          <w:sz w:val="28"/>
          <w:szCs w:val="28"/>
        </w:rPr>
        <w:t>-</w:t>
      </w:r>
      <w:r w:rsidR="00CC02AE">
        <w:rPr>
          <w:rStyle w:val="c8"/>
          <w:color w:val="000000"/>
          <w:sz w:val="28"/>
          <w:szCs w:val="28"/>
        </w:rPr>
        <w:t> </w:t>
      </w:r>
      <w:proofErr w:type="gramStart"/>
      <w:r w:rsidR="00CC02AE" w:rsidRPr="00AF3422">
        <w:rPr>
          <w:rStyle w:val="c3"/>
          <w:bCs/>
          <w:color w:val="000000"/>
          <w:sz w:val="28"/>
          <w:szCs w:val="28"/>
        </w:rPr>
        <w:t>систематичной</w:t>
      </w:r>
      <w:proofErr w:type="gramEnd"/>
      <w:r w:rsidR="00CC02AE">
        <w:rPr>
          <w:rStyle w:val="c8"/>
          <w:color w:val="000000"/>
          <w:sz w:val="28"/>
          <w:szCs w:val="28"/>
        </w:rPr>
        <w:t>, а не даваться от случая к случаю;</w:t>
      </w:r>
    </w:p>
    <w:p w:rsidR="00CC02AE" w:rsidRDefault="009B2D20" w:rsidP="00CC02AE">
      <w:pPr>
        <w:pStyle w:val="c1"/>
        <w:shd w:val="clear" w:color="auto" w:fill="FFFFFF"/>
        <w:spacing w:before="0" w:beforeAutospacing="0" w:after="0" w:afterAutospacing="0"/>
        <w:ind w:left="16" w:right="16" w:firstLine="568"/>
        <w:jc w:val="both"/>
        <w:rPr>
          <w:rFonts w:ascii="Arial" w:hAnsi="Arial" w:cs="Arial"/>
          <w:color w:val="000000"/>
          <w:sz w:val="22"/>
          <w:szCs w:val="22"/>
        </w:rPr>
      </w:pPr>
      <w:r w:rsidRPr="00AF3422">
        <w:rPr>
          <w:rStyle w:val="c8"/>
          <w:b/>
          <w:color w:val="000000"/>
          <w:sz w:val="28"/>
          <w:szCs w:val="28"/>
        </w:rPr>
        <w:t>-</w:t>
      </w:r>
      <w:r w:rsidR="00CC02AE">
        <w:rPr>
          <w:rStyle w:val="c8"/>
          <w:color w:val="000000"/>
          <w:sz w:val="28"/>
          <w:szCs w:val="28"/>
        </w:rPr>
        <w:t> </w:t>
      </w:r>
      <w:proofErr w:type="gramStart"/>
      <w:r w:rsidR="00CC02AE" w:rsidRPr="00AF3422">
        <w:rPr>
          <w:rStyle w:val="c3"/>
          <w:bCs/>
          <w:color w:val="000000"/>
          <w:sz w:val="28"/>
          <w:szCs w:val="28"/>
        </w:rPr>
        <w:t>включающей</w:t>
      </w:r>
      <w:proofErr w:type="gramEnd"/>
      <w:r w:rsidR="00CC02AE">
        <w:rPr>
          <w:rStyle w:val="c8"/>
          <w:color w:val="000000"/>
          <w:sz w:val="28"/>
          <w:szCs w:val="28"/>
        </w:rPr>
        <w:t xml:space="preserve"> сочетание вербальных и невербальных способов воздействия. </w:t>
      </w:r>
      <w:proofErr w:type="gramStart"/>
      <w:r w:rsidR="00CC02AE">
        <w:rPr>
          <w:rStyle w:val="c8"/>
          <w:color w:val="000000"/>
          <w:sz w:val="28"/>
          <w:szCs w:val="28"/>
        </w:rPr>
        <w:t>К</w:t>
      </w:r>
      <w:proofErr w:type="gramEnd"/>
      <w:r w:rsidR="00CC02AE">
        <w:rPr>
          <w:rStyle w:val="c8"/>
          <w:color w:val="000000"/>
          <w:sz w:val="28"/>
          <w:szCs w:val="28"/>
        </w:rPr>
        <w:t xml:space="preserve"> последним дошкольники особенно чувствительны. Соотношение разных способов оценки зависит от возраста, индивидуальных особенностей воспитанников, ситуации.</w:t>
      </w:r>
    </w:p>
    <w:p w:rsidR="00CC02AE" w:rsidRPr="00CC02AE" w:rsidRDefault="00CC02AE" w:rsidP="00CC02AE">
      <w:pPr>
        <w:spacing w:after="0" w:line="240" w:lineRule="auto"/>
        <w:rPr>
          <w:rFonts w:ascii="Times New Roman" w:hAnsi="Times New Roman" w:cs="Times New Roman"/>
          <w:sz w:val="28"/>
          <w:szCs w:val="28"/>
        </w:rPr>
      </w:pPr>
    </w:p>
    <w:sectPr w:rsidR="00CC02AE" w:rsidRPr="00CC02AE" w:rsidSect="009B2D20">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51DFE"/>
    <w:multiLevelType w:val="multilevel"/>
    <w:tmpl w:val="909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773FA"/>
    <w:multiLevelType w:val="multilevel"/>
    <w:tmpl w:val="013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EF"/>
    <w:rsid w:val="007D1DEF"/>
    <w:rsid w:val="00896432"/>
    <w:rsid w:val="009B2D20"/>
    <w:rsid w:val="00A75A11"/>
    <w:rsid w:val="00AF3422"/>
    <w:rsid w:val="00CC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5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5A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A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A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5A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A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5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A11"/>
    <w:rPr>
      <w:b/>
      <w:bCs/>
    </w:rPr>
  </w:style>
  <w:style w:type="paragraph" w:styleId="a5">
    <w:name w:val="Balloon Text"/>
    <w:basedOn w:val="a"/>
    <w:link w:val="a6"/>
    <w:uiPriority w:val="99"/>
    <w:semiHidden/>
    <w:unhideWhenUsed/>
    <w:rsid w:val="00A75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5A11"/>
    <w:rPr>
      <w:rFonts w:ascii="Tahoma" w:hAnsi="Tahoma" w:cs="Tahoma"/>
      <w:sz w:val="16"/>
      <w:szCs w:val="16"/>
    </w:rPr>
  </w:style>
  <w:style w:type="paragraph" w:customStyle="1" w:styleId="c1">
    <w:name w:val="c1"/>
    <w:basedOn w:val="a"/>
    <w:rsid w:val="00CC0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C02AE"/>
  </w:style>
  <w:style w:type="character" w:customStyle="1" w:styleId="c3">
    <w:name w:val="c3"/>
    <w:basedOn w:val="a0"/>
    <w:rsid w:val="00CC0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5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5A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A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A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5A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A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5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A11"/>
    <w:rPr>
      <w:b/>
      <w:bCs/>
    </w:rPr>
  </w:style>
  <w:style w:type="paragraph" w:styleId="a5">
    <w:name w:val="Balloon Text"/>
    <w:basedOn w:val="a"/>
    <w:link w:val="a6"/>
    <w:uiPriority w:val="99"/>
    <w:semiHidden/>
    <w:unhideWhenUsed/>
    <w:rsid w:val="00A75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5A11"/>
    <w:rPr>
      <w:rFonts w:ascii="Tahoma" w:hAnsi="Tahoma" w:cs="Tahoma"/>
      <w:sz w:val="16"/>
      <w:szCs w:val="16"/>
    </w:rPr>
  </w:style>
  <w:style w:type="paragraph" w:customStyle="1" w:styleId="c1">
    <w:name w:val="c1"/>
    <w:basedOn w:val="a"/>
    <w:rsid w:val="00CC0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C02AE"/>
  </w:style>
  <w:style w:type="character" w:customStyle="1" w:styleId="c3">
    <w:name w:val="c3"/>
    <w:basedOn w:val="a0"/>
    <w:rsid w:val="00CC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66630">
      <w:bodyDiv w:val="1"/>
      <w:marLeft w:val="0"/>
      <w:marRight w:val="0"/>
      <w:marTop w:val="0"/>
      <w:marBottom w:val="0"/>
      <w:divBdr>
        <w:top w:val="none" w:sz="0" w:space="0" w:color="auto"/>
        <w:left w:val="none" w:sz="0" w:space="0" w:color="auto"/>
        <w:bottom w:val="none" w:sz="0" w:space="0" w:color="auto"/>
        <w:right w:val="none" w:sz="0" w:space="0" w:color="auto"/>
      </w:divBdr>
      <w:divsChild>
        <w:div w:id="367418228">
          <w:marLeft w:val="0"/>
          <w:marRight w:val="0"/>
          <w:marTop w:val="0"/>
          <w:marBottom w:val="225"/>
          <w:divBdr>
            <w:top w:val="none" w:sz="0" w:space="0" w:color="auto"/>
            <w:left w:val="none" w:sz="0" w:space="0" w:color="auto"/>
            <w:bottom w:val="none" w:sz="0" w:space="0" w:color="auto"/>
            <w:right w:val="none" w:sz="0" w:space="0" w:color="auto"/>
          </w:divBdr>
          <w:divsChild>
            <w:div w:id="1532836964">
              <w:marLeft w:val="0"/>
              <w:marRight w:val="300"/>
              <w:marTop w:val="0"/>
              <w:marBottom w:val="75"/>
              <w:divBdr>
                <w:top w:val="none" w:sz="0" w:space="0" w:color="auto"/>
                <w:left w:val="none" w:sz="0" w:space="0" w:color="auto"/>
                <w:bottom w:val="none" w:sz="0" w:space="0" w:color="auto"/>
                <w:right w:val="none" w:sz="0" w:space="0" w:color="auto"/>
              </w:divBdr>
            </w:div>
            <w:div w:id="1775201611">
              <w:marLeft w:val="0"/>
              <w:marRight w:val="300"/>
              <w:marTop w:val="0"/>
              <w:marBottom w:val="75"/>
              <w:divBdr>
                <w:top w:val="none" w:sz="0" w:space="0" w:color="auto"/>
                <w:left w:val="none" w:sz="0" w:space="0" w:color="auto"/>
                <w:bottom w:val="none" w:sz="0" w:space="0" w:color="auto"/>
                <w:right w:val="none" w:sz="0" w:space="0" w:color="auto"/>
              </w:divBdr>
            </w:div>
            <w:div w:id="282927584">
              <w:marLeft w:val="0"/>
              <w:marRight w:val="0"/>
              <w:marTop w:val="0"/>
              <w:marBottom w:val="75"/>
              <w:divBdr>
                <w:top w:val="none" w:sz="0" w:space="0" w:color="auto"/>
                <w:left w:val="none" w:sz="0" w:space="0" w:color="auto"/>
                <w:bottom w:val="none" w:sz="0" w:space="0" w:color="auto"/>
                <w:right w:val="none" w:sz="0" w:space="0" w:color="auto"/>
              </w:divBdr>
            </w:div>
          </w:divsChild>
        </w:div>
        <w:div w:id="169568419">
          <w:marLeft w:val="0"/>
          <w:marRight w:val="0"/>
          <w:marTop w:val="0"/>
          <w:marBottom w:val="375"/>
          <w:divBdr>
            <w:top w:val="none" w:sz="0" w:space="0" w:color="auto"/>
            <w:left w:val="none" w:sz="0" w:space="0" w:color="auto"/>
            <w:bottom w:val="none" w:sz="0" w:space="0" w:color="auto"/>
            <w:right w:val="none" w:sz="0" w:space="0" w:color="auto"/>
          </w:divBdr>
        </w:div>
        <w:div w:id="1661694810">
          <w:marLeft w:val="0"/>
          <w:marRight w:val="0"/>
          <w:marTop w:val="0"/>
          <w:marBottom w:val="375"/>
          <w:divBdr>
            <w:top w:val="none" w:sz="0" w:space="0" w:color="auto"/>
            <w:left w:val="none" w:sz="0" w:space="0" w:color="auto"/>
            <w:bottom w:val="none" w:sz="0" w:space="0" w:color="auto"/>
            <w:right w:val="none" w:sz="0" w:space="0" w:color="auto"/>
          </w:divBdr>
        </w:div>
        <w:div w:id="498734038">
          <w:marLeft w:val="0"/>
          <w:marRight w:val="0"/>
          <w:marTop w:val="0"/>
          <w:marBottom w:val="375"/>
          <w:divBdr>
            <w:top w:val="none" w:sz="0" w:space="0" w:color="auto"/>
            <w:left w:val="none" w:sz="0" w:space="0" w:color="auto"/>
            <w:bottom w:val="none" w:sz="0" w:space="0" w:color="auto"/>
            <w:right w:val="none" w:sz="0" w:space="0" w:color="auto"/>
          </w:divBdr>
        </w:div>
        <w:div w:id="619652204">
          <w:marLeft w:val="0"/>
          <w:marRight w:val="0"/>
          <w:marTop w:val="0"/>
          <w:marBottom w:val="375"/>
          <w:divBdr>
            <w:top w:val="none" w:sz="0" w:space="0" w:color="auto"/>
            <w:left w:val="none" w:sz="0" w:space="0" w:color="auto"/>
            <w:bottom w:val="none" w:sz="0" w:space="0" w:color="auto"/>
            <w:right w:val="none" w:sz="0" w:space="0" w:color="auto"/>
          </w:divBdr>
        </w:div>
      </w:divsChild>
    </w:div>
    <w:div w:id="20986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3675</Words>
  <Characters>20949</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/физическое, Психическое и нравственное развитие ДЕТЕЙ ДОШКОЛЬНОго ВОЗРАСТа</vt:lpstr>
      <vt:lpstr>    </vt:lpstr>
      <vt:lpstr>    ОСОБЕННОСТИ ДОШКОЛЬНОГО РАЗВИТИЯ ДЕТЕЙ</vt:lpstr>
      <vt:lpstr>    </vt:lpstr>
      <vt:lpstr>    ОСНОВНЫЕ АСПЕКТЫ РАЗВИТИЯ В ДОШКОЛЬНОМ ВОЗРАСТЕ</vt:lpstr>
      <vt:lpstr>        ПСИХИЧЕСКОЕ РАЗВИТИЕ</vt:lpstr>
      <vt:lpstr>        </vt:lpstr>
      <vt:lpstr>        ЭМОЦИОНАЛЬНОЕ РАЗВИТИЕ</vt:lpstr>
      <vt:lpstr>        </vt:lpstr>
      <vt:lpstr>        ПОЗНАВАТЕЛЬНОЕ РАЗВИТИЕ</vt:lpstr>
      <vt:lpstr>        РЕЧЕВОЕ РАЗВИТИЕ</vt:lpstr>
      <vt:lpstr>        </vt:lpstr>
      <vt:lpstr>        ФИЗИЧЕСКОЕ РАЗВИТИЕ</vt:lpstr>
    </vt:vector>
  </TitlesOfParts>
  <Company>SPecialiST RePack</Company>
  <LinksUpToDate>false</LinksUpToDate>
  <CharactersWithSpaces>24575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2022-12-27T06:46:00Z</dcterms:created>
  <dcterms:modified xsi:type="dcterms:W3CDTF">2023-02-02T11:49:00Z</dcterms:modified>
</cp:coreProperties>
</file>