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81" w:rsidRDefault="00B10381" w:rsidP="00B10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27092D" w:rsidRPr="00B10381" w:rsidRDefault="0027092D" w:rsidP="00B10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381">
        <w:rPr>
          <w:rFonts w:ascii="Times New Roman" w:hAnsi="Times New Roman" w:cs="Times New Roman"/>
          <w:b/>
          <w:sz w:val="32"/>
          <w:szCs w:val="32"/>
        </w:rPr>
        <w:t>«Поощрение и наказание ребёнка в семье»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Взрослые используют несколько способов контроля поведения ребенка: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Негативные способы: наказания, запреты, окрики, приказы, замечания;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Позитивные способы: просьба, похвала, поощрение, модификация поведения.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381">
        <w:rPr>
          <w:rFonts w:ascii="Times New Roman" w:hAnsi="Times New Roman" w:cs="Times New Roman"/>
          <w:b/>
          <w:i/>
          <w:sz w:val="28"/>
          <w:szCs w:val="28"/>
        </w:rPr>
        <w:t>Какой же из этих способов эффективней?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Без применения запретов и замечаний воспитывать ребенка практически невозможно. Смысл замечания заключается в том, чтобы вовремя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подействовали на ребенка, они должны быть им услышаны и приняты к действию. Как правильно выдвигать свои требования и запреты?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381">
        <w:rPr>
          <w:rFonts w:ascii="Times New Roman" w:hAnsi="Times New Roman" w:cs="Times New Roman"/>
          <w:b/>
          <w:i/>
          <w:sz w:val="28"/>
          <w:szCs w:val="28"/>
        </w:rPr>
        <w:t>Психологи предлагают следовать следующим правилам: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0381">
        <w:rPr>
          <w:rFonts w:ascii="Times New Roman" w:hAnsi="Times New Roman" w:cs="Times New Roman"/>
          <w:i/>
          <w:sz w:val="28"/>
          <w:szCs w:val="28"/>
          <w:u w:val="single"/>
        </w:rPr>
        <w:t>Требования и запреты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1.Требований и запретов не должно быть слишком много. Наличие большого количества ограничений и запретов ведёт к развитию у ребенка безволия и нерешительности.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2.Требования не должны вступать в явное противоречие с важнейшими потребностями ребенка. Например, вы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Например, исследовать лужи можно только в резиновых сапогах. Даже бросать камни в цель можно, если позаботиться при этом, чтобы никто не пострадал.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3.Не давайте смутных, неясных и уклончивых указаний. Все требования, обращенные к ребенку должны быть конкретными. Это позволит ему лучше понять, чего от него хотят. Пример: смутное требование – «веди себя прилично», конкретное – «пожалуйста</w:t>
      </w:r>
      <w:r w:rsidR="00B10381">
        <w:rPr>
          <w:rFonts w:ascii="Times New Roman" w:hAnsi="Times New Roman" w:cs="Times New Roman"/>
          <w:sz w:val="28"/>
          <w:szCs w:val="28"/>
        </w:rPr>
        <w:t>,</w:t>
      </w:r>
      <w:r w:rsidRPr="00B10381">
        <w:rPr>
          <w:rFonts w:ascii="Times New Roman" w:hAnsi="Times New Roman" w:cs="Times New Roman"/>
          <w:sz w:val="28"/>
          <w:szCs w:val="28"/>
        </w:rPr>
        <w:t xml:space="preserve"> говори тише». Уклончивое требование – «</w:t>
      </w:r>
      <w:proofErr w:type="gramStart"/>
      <w:r w:rsidRPr="00B10381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B10381">
        <w:rPr>
          <w:rFonts w:ascii="Times New Roman" w:hAnsi="Times New Roman" w:cs="Times New Roman"/>
          <w:sz w:val="28"/>
          <w:szCs w:val="28"/>
        </w:rPr>
        <w:t xml:space="preserve"> сядь», конкретное – «сядь рядом со мной».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4. Давайте короткие и четкие указания. Ребенку проще следовать коротким, нежели огромным требованиям, которые могут казаться невыполнимыми. Пример: короткое требование – «положи книжки на полку», сложное – «уберись в комнате».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5.Давайте позитивные указания. Говорите ребенку, что ему делать, а не что ему не делать. Дети негативно относятся к требованиям, начинающихся со слов «прекрати», «не». Пример: негативное требование – «прекрати качаться на стуле», позитивное - «слезь со стула и подойди ко мне».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6.Проявляйте уважение, не унижайте ребенка. Произносите требования нейтральным тоном. Не умоляйте и не кричите. Требования и запреты, данные в сердитой или властной форме, воспринимаются вдвойне тяжелее.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lastRenderedPageBreak/>
        <w:t xml:space="preserve">7.Давайте ребенку только те указания, которые он сможет выполнить. Нечестно будет наказывать за непослушание, если ребенок не в состоянии выполнить </w:t>
      </w:r>
      <w:proofErr w:type="gramStart"/>
      <w:r w:rsidRPr="00B10381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B10381">
        <w:rPr>
          <w:rFonts w:ascii="Times New Roman" w:hAnsi="Times New Roman" w:cs="Times New Roman"/>
          <w:sz w:val="28"/>
          <w:szCs w:val="28"/>
        </w:rPr>
        <w:t xml:space="preserve"> требование.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8.Правила (ограничения, требования, запреты) должны быть согласованы родителями между собой.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0381">
        <w:rPr>
          <w:rFonts w:ascii="Times New Roman" w:hAnsi="Times New Roman" w:cs="Times New Roman"/>
          <w:i/>
          <w:sz w:val="28"/>
          <w:szCs w:val="28"/>
          <w:u w:val="single"/>
        </w:rPr>
        <w:t>Наказания: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Наказания помогают добиться желаемого и дисциплинируют ребенка, но не следует ими злоупотреблять. Поскольку любое наказание вызывает у ребенка негативные эмоциональные переживания и гнев.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что-нибудь, либо назло.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К чему это может привести?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к ухудшению взаимоотношений между родителями и ребенком;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 xml:space="preserve">постоянное ожидание наказания может подавить проявление инициативы у ребенка; он будет бояться </w:t>
      </w:r>
      <w:proofErr w:type="gramStart"/>
      <w:r w:rsidRPr="00B10381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B10381">
        <w:rPr>
          <w:rFonts w:ascii="Times New Roman" w:hAnsi="Times New Roman" w:cs="Times New Roman"/>
          <w:sz w:val="28"/>
          <w:szCs w:val="28"/>
        </w:rPr>
        <w:t xml:space="preserve"> принимать решения и браться за новое дело, так как у него будет преобладать мотивация «избегания неудач», а не «достижения успеха».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0381">
        <w:rPr>
          <w:rFonts w:ascii="Times New Roman" w:hAnsi="Times New Roman" w:cs="Times New Roman"/>
          <w:i/>
          <w:sz w:val="28"/>
          <w:szCs w:val="28"/>
          <w:u w:val="single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1.Используйте «Естественное наказание».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Оно представляет собой отказ от помощи ребенку в ситуации непослушания. Пример: когда ребенок, сидя за столом, балуется со стаканом сока, и, в конце концов, его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почему именно с чашками, тарелками и их содержимым нужно обращаться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2.Наказание должно быть справедливым.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В этом случае самооценка ребенка не пострадает, а наказание принесет реальную пользу. Пример: если он разлил воду на полу, потому что хотел полить цветы, но не удержал в руках тяжелую бутылку – это не повод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3.Соблюдайте последовательность.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– нельзя. А вот наказывать ребенка за то, что он нарушил ему неизвестное правило, бессмысленно и несправедливо. Необходимо объяснить ему, что он поступил неправильно.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4.Наказание должно применяться сразу после совершения проступка, а не спустя какое-то время после него.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5.Подход к наказанию должен быть разумным.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Пример: нет смысла в качестве наказания оставлять ребенка без прогулки, если вместо нее он будет разбрасывать игрушки.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6.Необходимо учитывать индивидуальные особенности ребенка.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 xml:space="preserve">Пример: если у вас </w:t>
      </w:r>
      <w:proofErr w:type="spellStart"/>
      <w:r w:rsidRPr="00B10381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B10381">
        <w:rPr>
          <w:rFonts w:ascii="Times New Roman" w:hAnsi="Times New Roman" w:cs="Times New Roman"/>
          <w:sz w:val="28"/>
          <w:szCs w:val="28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а, наоборот, ухудшат его. С такими детьми нужно общаться мягко и спокойно.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381">
        <w:rPr>
          <w:rFonts w:ascii="Times New Roman" w:hAnsi="Times New Roman" w:cs="Times New Roman"/>
          <w:b/>
          <w:i/>
          <w:sz w:val="28"/>
          <w:szCs w:val="28"/>
        </w:rPr>
        <w:t>Ребенка ни в коем случае нельзя наказывать: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Когда он болеет;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Перед сном и сразу после сна;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 xml:space="preserve">Во время еды (ребенок буквально «проглатывает» негативные сигналы, это может привести к развитию </w:t>
      </w:r>
      <w:proofErr w:type="spellStart"/>
      <w:r w:rsidRPr="00B10381">
        <w:rPr>
          <w:rFonts w:ascii="Times New Roman" w:hAnsi="Times New Roman" w:cs="Times New Roman"/>
          <w:sz w:val="28"/>
          <w:szCs w:val="28"/>
        </w:rPr>
        <w:t>психоматических</w:t>
      </w:r>
      <w:proofErr w:type="spellEnd"/>
      <w:r w:rsidRPr="00B10381">
        <w:rPr>
          <w:rFonts w:ascii="Times New Roman" w:hAnsi="Times New Roman" w:cs="Times New Roman"/>
          <w:sz w:val="28"/>
          <w:szCs w:val="28"/>
        </w:rPr>
        <w:t xml:space="preserve"> заболеваний)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 xml:space="preserve">Непосредственно после душевной или </w:t>
      </w:r>
      <w:proofErr w:type="spellStart"/>
      <w:r w:rsidRPr="00B10381">
        <w:rPr>
          <w:rFonts w:ascii="Times New Roman" w:hAnsi="Times New Roman" w:cs="Times New Roman"/>
          <w:sz w:val="28"/>
          <w:szCs w:val="28"/>
        </w:rPr>
        <w:t>физичской</w:t>
      </w:r>
      <w:proofErr w:type="spellEnd"/>
      <w:r w:rsidRPr="00B10381">
        <w:rPr>
          <w:rFonts w:ascii="Times New Roman" w:hAnsi="Times New Roman" w:cs="Times New Roman"/>
          <w:sz w:val="28"/>
          <w:szCs w:val="28"/>
        </w:rPr>
        <w:t xml:space="preserve"> травмы;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Когда ребенок старается что-то сделать, но у него не получается;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Когда сам взрослый находится в плохом настроении.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черт характера.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0381">
        <w:rPr>
          <w:rFonts w:ascii="Times New Roman" w:hAnsi="Times New Roman" w:cs="Times New Roman"/>
          <w:i/>
          <w:sz w:val="28"/>
          <w:szCs w:val="28"/>
          <w:u w:val="single"/>
        </w:rPr>
        <w:t>Похвала и поощрен</w:t>
      </w:r>
      <w:r w:rsidR="00B10381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B10381">
        <w:rPr>
          <w:rFonts w:ascii="Times New Roman" w:hAnsi="Times New Roman" w:cs="Times New Roman"/>
          <w:i/>
          <w:sz w:val="28"/>
          <w:szCs w:val="28"/>
          <w:u w:val="single"/>
        </w:rPr>
        <w:t>я: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В процессе воспитания ребенка необходимо использовать 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взрослого, похвала, положительные эмоции, которые малыш получает, когда.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381">
        <w:rPr>
          <w:rFonts w:ascii="Times New Roman" w:hAnsi="Times New Roman" w:cs="Times New Roman"/>
          <w:b/>
          <w:i/>
          <w:sz w:val="28"/>
          <w:szCs w:val="28"/>
        </w:rPr>
        <w:t>Как правильно хвалить ребенка?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1.Не следует хвалить ребенка за то, что ему дается легко (за то, что дано ему природой).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2.Вредно захваливать ребенка без всякой необходимости и неискренне. 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3.Похвала и поощрение должны производиться вовремя. 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4. Важно хвалить конкретный поступок ребенка, а не его личность в целом. Иначе можно сформировать у него завышенную самооценку и эгоизм. Если в дальнейшей жизни ребенок столкнется с тем, что окружающие не столь высоко ценят его, как он сам о себе мнит, то это может привести к неврозу.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5.Нельзя ставить одного ребенка в пример другому. Ругая одного и хваля другого, вы тем самым навязываете его пример первому, противопоставляете их друг другу.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0381">
        <w:rPr>
          <w:rFonts w:ascii="Times New Roman" w:hAnsi="Times New Roman" w:cs="Times New Roman"/>
          <w:sz w:val="28"/>
          <w:szCs w:val="28"/>
        </w:rPr>
        <w:t>Будьте мудрыми и терпеливыми в воспитании своих детей, проявляйте к ним свою любовь и заботу, почаще хвалите их.</w:t>
      </w:r>
    </w:p>
    <w:p w:rsidR="0027092D" w:rsidRPr="00B10381" w:rsidRDefault="0027092D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81">
        <w:rPr>
          <w:rFonts w:ascii="Times New Roman" w:hAnsi="Times New Roman" w:cs="Times New Roman"/>
          <w:sz w:val="28"/>
          <w:szCs w:val="28"/>
        </w:rPr>
        <w:t>Желаю вам успеха!</w:t>
      </w:r>
    </w:p>
    <w:p w:rsidR="0060309F" w:rsidRPr="00B10381" w:rsidRDefault="0060309F" w:rsidP="00B10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309F" w:rsidRPr="00B1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07E"/>
    <w:multiLevelType w:val="multilevel"/>
    <w:tmpl w:val="112A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86708"/>
    <w:multiLevelType w:val="multilevel"/>
    <w:tmpl w:val="D524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D0261"/>
    <w:multiLevelType w:val="multilevel"/>
    <w:tmpl w:val="E8EC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E8"/>
    <w:rsid w:val="0027092D"/>
    <w:rsid w:val="0060309F"/>
    <w:rsid w:val="00874BE8"/>
    <w:rsid w:val="00B1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1235</Words>
  <Characters>7044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2021-10-21T06:10:00Z</dcterms:created>
  <dcterms:modified xsi:type="dcterms:W3CDTF">2022-01-28T12:16:00Z</dcterms:modified>
</cp:coreProperties>
</file>